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1637B6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1637B6" w:rsidRDefault="00410C13" w:rsidP="00F057B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1. </w:t>
            </w:r>
            <w:r w:rsidR="00EE38CF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F506691" w:rsidR="00EE38CF" w:rsidRPr="001637B6" w:rsidRDefault="00494257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ОШ „Слободан Секулић“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1637B6" w:rsidRDefault="00EE38CF" w:rsidP="00EE38CF">
            <w:pPr>
              <w:spacing w:after="0" w:line="240" w:lineRule="auto"/>
              <w:ind w:firstLine="139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4A7BD491" w:rsidR="00EE38CF" w:rsidRPr="001637B6" w:rsidRDefault="00494257" w:rsidP="00EE38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Ужице</w:t>
            </w:r>
          </w:p>
        </w:tc>
      </w:tr>
      <w:tr w:rsidR="00A80090" w:rsidRPr="001637B6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1637B6" w:rsidRDefault="00410C13" w:rsidP="000C78F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2. </w:t>
            </w:r>
            <w:r w:rsidR="002744D3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Наставник</w:t>
            </w:r>
            <w:r w:rsidR="00EE38CF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0B969D50" w:rsidR="002744D3" w:rsidRPr="001637B6" w:rsidRDefault="00494257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Милева Рогић</w:t>
            </w:r>
          </w:p>
        </w:tc>
      </w:tr>
      <w:tr w:rsidR="008545D1" w:rsidRPr="001637B6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1637B6" w:rsidRDefault="008545D1" w:rsidP="000C78F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3. </w:t>
            </w:r>
            <w:r w:rsidR="007A506A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Модел наставе (изабрати</w:t>
            </w:r>
            <w:r w:rsidR="00AF6FB1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из падајућег менија</w:t>
            </w:r>
            <w:r w:rsidR="007A506A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)</w:t>
            </w: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0DC23985" w:rsidR="008545D1" w:rsidRPr="001637B6" w:rsidRDefault="007A506A" w:rsidP="00104B5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="Times New Roman" w:eastAsia="Arial" w:hAnsi="Times New Roman" w:cs="Times New Roman"/>
                  <w:b/>
                  <w:color w:val="404040" w:themeColor="text1" w:themeTint="BF"/>
                  <w:kern w:val="24"/>
                  <w:sz w:val="24"/>
                  <w:szCs w:val="24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494257" w:rsidRPr="001637B6">
                  <w:rPr>
                    <w:rFonts w:ascii="Times New Roman" w:eastAsia="Arial" w:hAnsi="Times New Roman" w:cs="Times New Roman"/>
                    <w:b/>
                    <w:color w:val="404040" w:themeColor="text1" w:themeTint="BF"/>
                    <w:kern w:val="24"/>
                    <w:sz w:val="24"/>
                    <w:szCs w:val="24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1637B6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1637B6" w:rsidRDefault="007A506A" w:rsidP="00F057B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4</w:t>
            </w:r>
            <w:r w:rsidR="00410C13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6F256327" w:rsidR="00F471ED" w:rsidRPr="001637B6" w:rsidRDefault="00494257" w:rsidP="00F057B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1637B6" w:rsidRDefault="00F471ED" w:rsidP="002744D3">
            <w:pPr>
              <w:spacing w:after="0" w:line="240" w:lineRule="auto"/>
              <w:ind w:firstLine="139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Разред</w:t>
            </w:r>
            <w:r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0859C615" w:rsidR="00F471ED" w:rsidRPr="001637B6" w:rsidRDefault="00494257" w:rsidP="00EE38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Осми</w:t>
            </w:r>
          </w:p>
        </w:tc>
      </w:tr>
      <w:tr w:rsidR="00A80090" w:rsidRPr="001637B6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1637B6" w:rsidRDefault="007A506A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="00410C13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DCDAAFB" w:rsidR="00F471ED" w:rsidRPr="001637B6" w:rsidRDefault="00494257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ЖИВОТНА СРЕДИНА</w:t>
            </w:r>
          </w:p>
        </w:tc>
      </w:tr>
      <w:tr w:rsidR="00A80090" w:rsidRPr="001637B6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1637B6" w:rsidRDefault="007A506A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6</w:t>
            </w:r>
            <w:r w:rsidR="00410C13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B52FD5E" w:rsidR="00F471ED" w:rsidRPr="001637B6" w:rsidRDefault="00494257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 w:rsidRPr="001637B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сновни биоми на Земљи. Биосфера</w:t>
            </w:r>
          </w:p>
        </w:tc>
      </w:tr>
      <w:tr w:rsidR="00A80090" w:rsidRPr="001637B6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9B5AD78" w14:textId="77777777" w:rsidR="00F471ED" w:rsidRPr="001637B6" w:rsidRDefault="007A506A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7</w:t>
            </w:r>
            <w:r w:rsidR="00410C13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Циљ наставне јединице:</w:t>
            </w:r>
          </w:p>
          <w:p w14:paraId="19CC8C1E" w14:textId="77777777" w:rsidR="00494257" w:rsidRPr="001637B6" w:rsidRDefault="00494257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18125191" w14:textId="5FD757BE" w:rsidR="00494257" w:rsidRPr="001637B6" w:rsidRDefault="00494257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E4BDA2" w14:textId="77777777" w:rsidR="00F471ED" w:rsidRPr="001637B6" w:rsidRDefault="00494257" w:rsidP="00F4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 знања о основним биомима на Земљи и биосфери</w:t>
            </w:r>
            <w:r w:rsidRPr="00163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повезивањем са климатским елементима и адаптацијама живих бића</w:t>
            </w:r>
          </w:p>
          <w:p w14:paraId="291018E7" w14:textId="77777777" w:rsidR="00494257" w:rsidRPr="001637B6" w:rsidRDefault="00494257" w:rsidP="00F4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981049" w14:textId="77777777" w:rsidR="00494257" w:rsidRPr="001637B6" w:rsidRDefault="00494257" w:rsidP="00F4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CFE379" w14:textId="6E6E3499" w:rsidR="00494257" w:rsidRPr="001637B6" w:rsidRDefault="00494257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80090" w:rsidRPr="001637B6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1637B6" w:rsidRDefault="007A506A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8</w:t>
            </w:r>
            <w:r w:rsidR="00410C13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D490485" w14:textId="77777777" w:rsidR="00494257" w:rsidRPr="001637B6" w:rsidRDefault="00494257" w:rsidP="00494257">
            <w:pPr>
              <w:pStyle w:val="Pripremazaizvodjenjebody"/>
              <w:spacing w:before="0" w:after="0" w:line="240" w:lineRule="auto"/>
              <w:rPr>
                <w:lang w:val="sr-Cyrl-RS"/>
              </w:rPr>
            </w:pPr>
            <w:r w:rsidRPr="001637B6">
              <w:rPr>
                <w:lang w:val="sr-Cyrl-RS"/>
              </w:rPr>
              <w:t>Ученици треба да :</w:t>
            </w:r>
          </w:p>
          <w:p w14:paraId="153F1E43" w14:textId="77777777" w:rsidR="00494257" w:rsidRPr="001637B6" w:rsidRDefault="00494257" w:rsidP="00494257">
            <w:pPr>
              <w:pStyle w:val="Nabrajanjesacrtomuvuceno"/>
              <w:widowControl w:val="0"/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1637B6">
              <w:rPr>
                <w:lang w:val="sr-Cyrl-RS"/>
              </w:rPr>
              <w:t>- познају  основне биоме на Земљи и њихово правилно смењивање од екватора ка половима</w:t>
            </w:r>
          </w:p>
          <w:p w14:paraId="3178AFCE" w14:textId="77777777" w:rsidR="00494257" w:rsidRPr="001637B6" w:rsidRDefault="00494257" w:rsidP="00494257">
            <w:pPr>
              <w:pStyle w:val="Nabrajanjesacrtomuvuceno"/>
              <w:widowControl w:val="0"/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1637B6">
              <w:rPr>
                <w:lang w:val="sr-Cyrl-RS"/>
              </w:rPr>
              <w:t>- разумеју како климатски и физички фактори станишта одређују тип екосистема</w:t>
            </w:r>
          </w:p>
          <w:p w14:paraId="7DFD45E7" w14:textId="145C7DFB" w:rsidR="00494257" w:rsidRPr="001637B6" w:rsidRDefault="00494257" w:rsidP="0049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разуме</w:t>
            </w:r>
            <w:r w:rsidR="00315546"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зашто је биосфера највиши ниво организације живих бића</w:t>
            </w:r>
          </w:p>
          <w:p w14:paraId="786FA779" w14:textId="77777777" w:rsidR="00494257" w:rsidRPr="001637B6" w:rsidRDefault="00494257" w:rsidP="0049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примењују научено у свакодневном животу</w:t>
            </w:r>
          </w:p>
          <w:p w14:paraId="0BD78A56" w14:textId="77777777" w:rsidR="00F471ED" w:rsidRPr="001637B6" w:rsidRDefault="00494257" w:rsidP="0049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развијају вештину тумачења и обележавања делова на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карти</w:t>
            </w:r>
          </w:p>
          <w:p w14:paraId="005BEA38" w14:textId="77777777" w:rsidR="00494257" w:rsidRPr="001637B6" w:rsidRDefault="00494257" w:rsidP="0049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развијају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способности примене и повезивања знања из различитих области (биологија, географија);</w:t>
            </w:r>
          </w:p>
          <w:p w14:paraId="4E90CEED" w14:textId="6616EE48" w:rsidR="00315546" w:rsidRPr="001637B6" w:rsidRDefault="00315546" w:rsidP="00315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развијају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способности повезивања градива и примене стеченог знања</w:t>
            </w:r>
          </w:p>
          <w:p w14:paraId="242A813A" w14:textId="77777777" w:rsidR="00315546" w:rsidRPr="001637B6" w:rsidRDefault="00315546" w:rsidP="0049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развијају вештине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коришћења података и информација из различитих извора:  вршањчка едукација, наставник, уџбеник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дигиталне платформе</w:t>
            </w:r>
          </w:p>
          <w:p w14:paraId="2F76FEDA" w14:textId="71733F7B" w:rsidR="00315546" w:rsidRPr="001637B6" w:rsidRDefault="00315546" w:rsidP="00315546">
            <w:pPr>
              <w:pStyle w:val="Nabrajanjesacrtomuvuceno"/>
              <w:widowControl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sr-Cyrl-RS"/>
              </w:rPr>
            </w:pPr>
          </w:p>
        </w:tc>
      </w:tr>
      <w:tr w:rsidR="00A80090" w:rsidRPr="001637B6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1637B6" w:rsidRDefault="007A506A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9</w:t>
            </w:r>
            <w:r w:rsidR="00410C13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A29031A" w:rsidR="00F471ED" w:rsidRPr="001637B6" w:rsidRDefault="00494257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 метода, метода писаног рада</w:t>
            </w:r>
          </w:p>
        </w:tc>
      </w:tr>
      <w:tr w:rsidR="00A80090" w:rsidRPr="001637B6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1637B6" w:rsidRDefault="007A506A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10</w:t>
            </w:r>
            <w:r w:rsidR="00410C13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F471ED"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771429E" w:rsidR="00F471ED" w:rsidRPr="001637B6" w:rsidRDefault="00494257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комбиновани (групни, фронтални, идивидуални)</w:t>
            </w:r>
          </w:p>
        </w:tc>
      </w:tr>
      <w:tr w:rsidR="000C681C" w:rsidRPr="001637B6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1637B6" w:rsidRDefault="007A506A" w:rsidP="000C681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11</w:t>
            </w:r>
            <w:r w:rsidR="000C681C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 Потребна опрема / услови / наставна средства </w:t>
            </w:r>
            <w:r w:rsidR="008545D1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/ софтвер </w:t>
            </w:r>
            <w:r w:rsidR="008D5E55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–</w:t>
            </w:r>
            <w:r w:rsidR="008545D1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апликације</w:t>
            </w:r>
            <w:r w:rsidR="008D5E55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- алати</w:t>
            </w:r>
            <w:r w:rsidR="008545D1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="000C681C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59E57629" w:rsidR="000C681C" w:rsidRPr="001637B6" w:rsidRDefault="00347EE2" w:rsidP="000C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Рачунар, пројектор, карта света, нема карта,  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Latn-RS"/>
              </w:rPr>
              <w:t xml:space="preserve">Power point, Prezi, Youtube, 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Гугл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Latn-RS"/>
              </w:rPr>
              <w:t xml:space="preserve"> 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учионица</w:t>
            </w:r>
            <w:r w:rsidR="00FE4556"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, Гугл  упитник</w:t>
            </w:r>
          </w:p>
        </w:tc>
      </w:tr>
      <w:tr w:rsidR="000C681C" w:rsidRPr="001637B6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1637B6" w:rsidRDefault="000C681C" w:rsidP="007A506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7A506A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2</w:t>
            </w: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 </w:t>
            </w:r>
            <w:r w:rsidR="008545D1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Детаљан опис начина употребе д</w:t>
            </w: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игитални</w:t>
            </w:r>
            <w:r w:rsidR="008545D1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х</w:t>
            </w: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образовни</w:t>
            </w:r>
            <w:r w:rsidR="008545D1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х</w:t>
            </w: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материјал</w:t>
            </w:r>
            <w:r w:rsidR="008545D1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а</w:t>
            </w: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/ дигитални</w:t>
            </w:r>
            <w:r w:rsidR="008545D1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х</w:t>
            </w: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уџбени</w:t>
            </w:r>
            <w:r w:rsidR="008545D1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ка</w:t>
            </w: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  <w:r w:rsidR="008545D1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/ апликација и алата</w:t>
            </w:r>
            <w:r w:rsidR="00B27C39" w:rsidRPr="001637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6D16C0EF" w:rsidR="000C681C" w:rsidRPr="001637B6" w:rsidRDefault="00347EE2" w:rsidP="00347EE2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Презентације су направљене у 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Latn-RS"/>
              </w:rPr>
              <w:t>Power point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- у и 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Latn-RS"/>
              </w:rPr>
              <w:t xml:space="preserve"> Prezi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- ју, филм о биомима је постављен на 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Latn-RS"/>
              </w:rPr>
              <w:t>Youtub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е-у. Преко рачунара и пројектора се прати рад на часу, а преко Гугл учионице се шаљу ученицима  додатни материјали и наставнику радови ученика (домаћи задаци)</w:t>
            </w:r>
          </w:p>
        </w:tc>
      </w:tr>
      <w:tr w:rsidR="00A80090" w:rsidRPr="001637B6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1637B6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1637B6" w:rsidRDefault="00F471ED" w:rsidP="00F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1637B6" w:rsidRDefault="00F471ED" w:rsidP="00F471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Планиране активности ученика</w:t>
            </w:r>
          </w:p>
        </w:tc>
      </w:tr>
      <w:tr w:rsidR="00A80090" w:rsidRPr="001637B6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1637B6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7A506A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3</w:t>
            </w: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.1. </w:t>
            </w:r>
            <w:r w:rsidR="00F471ED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Уводни део часа </w:t>
            </w:r>
          </w:p>
          <w:p w14:paraId="40B4DEE8" w14:textId="77777777" w:rsidR="00F471ED" w:rsidRPr="001637B6" w:rsidRDefault="00F471ED" w:rsidP="0027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BA93DAA" w14:textId="7A6576C1" w:rsidR="00315546" w:rsidRPr="001637B6" w:rsidRDefault="00315546" w:rsidP="003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Упознавањ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ученика са циљем и током часа . - Д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авање упутстава за рад. </w:t>
            </w:r>
          </w:p>
          <w:p w14:paraId="2189CBE4" w14:textId="77777777" w:rsidR="00315546" w:rsidRPr="001637B6" w:rsidRDefault="00315546" w:rsidP="003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Подела ученика у групе извлачењем</w:t>
            </w:r>
          </w:p>
          <w:p w14:paraId="5537037B" w14:textId="3E5FB462" w:rsidR="00315546" w:rsidRPr="001637B6" w:rsidRDefault="00315546" w:rsidP="003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цедуљица са називима биома  (8 група по 3 ученика). </w:t>
            </w:r>
          </w:p>
          <w:p w14:paraId="3A8D7733" w14:textId="253D96E4" w:rsidR="00315546" w:rsidRPr="001637B6" w:rsidRDefault="00315546" w:rsidP="003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-Осмишљавање 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листића за почетну самопроцену знања.</w:t>
            </w:r>
          </w:p>
          <w:p w14:paraId="6022C07C" w14:textId="14A0EF29" w:rsidR="00315546" w:rsidRPr="001637B6" w:rsidRDefault="00315546" w:rsidP="003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Проналажење 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кратког филма о биомима.</w:t>
            </w:r>
          </w:p>
          <w:p w14:paraId="6CC0DB27" w14:textId="5D324E42" w:rsidR="00F471ED" w:rsidRPr="001637B6" w:rsidRDefault="00F471ED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F30B70" w14:textId="41D4F4D1" w:rsidR="00315546" w:rsidRPr="001637B6" w:rsidRDefault="00315546" w:rsidP="003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Попуњавају листиће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почетну самопроцену знања.</w:t>
            </w:r>
          </w:p>
          <w:p w14:paraId="15BBA72A" w14:textId="19678719" w:rsidR="00315546" w:rsidRPr="001637B6" w:rsidRDefault="00315546" w:rsidP="003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Гледају кратки филм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биомима.</w:t>
            </w:r>
          </w:p>
          <w:p w14:paraId="7D03A2FA" w14:textId="41271BA6" w:rsidR="00315546" w:rsidRPr="001637B6" w:rsidRDefault="00315546" w:rsidP="003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Прате текст на енглеском језику током филма и преводе на српски језик.</w:t>
            </w:r>
          </w:p>
          <w:p w14:paraId="65191089" w14:textId="0198C7B6" w:rsidR="00F471ED" w:rsidRPr="001637B6" w:rsidRDefault="00F471ED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</w:tr>
      <w:tr w:rsidR="00A80090" w:rsidRPr="001637B6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1637B6" w:rsidRDefault="00410C13" w:rsidP="007A506A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7A506A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3</w:t>
            </w: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.2. </w:t>
            </w:r>
            <w:r w:rsidR="00F471ED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B5AB76B" w14:textId="42FC0D5C" w:rsidR="00FE4556" w:rsidRPr="001637B6" w:rsidRDefault="00C37170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-</w:t>
            </w:r>
            <w:r w:rsidR="00FE4556" w:rsidRPr="001637B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Припрема превод са енглеског  текста из филма о биомима (због провере ученичких одговора)</w:t>
            </w:r>
          </w:p>
          <w:p w14:paraId="04B3C239" w14:textId="477BE3D6" w:rsidR="00F471ED" w:rsidRPr="001637B6" w:rsidRDefault="00FE4556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- </w:t>
            </w:r>
            <w:r w:rsidR="00C37170" w:rsidRPr="001637B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П</w:t>
            </w:r>
            <w:r w:rsidRPr="001637B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рипрема презентације</w:t>
            </w:r>
            <w:r w:rsidR="00C37170" w:rsidRPr="001637B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у </w:t>
            </w:r>
            <w:r w:rsidR="00C37170"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Latn-RS"/>
              </w:rPr>
              <w:t>Power point</w:t>
            </w:r>
            <w:r w:rsidR="00C37170"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- у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 и 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Latn-RS"/>
              </w:rPr>
              <w:t>Prezi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- ју о копненим биомима</w:t>
            </w:r>
          </w:p>
          <w:p w14:paraId="01054FF6" w14:textId="77777777" w:rsidR="00FE4556" w:rsidRPr="001637B6" w:rsidRDefault="00FE4556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- Осмишљава задатке  за  рад ученика у групама</w:t>
            </w:r>
          </w:p>
          <w:p w14:paraId="534AD0A1" w14:textId="498F208B" w:rsidR="00FE4556" w:rsidRPr="001637B6" w:rsidRDefault="00FE4556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- Предлаже критеријуме за процену успешности  групног рада</w:t>
            </w:r>
          </w:p>
          <w:p w14:paraId="43D930D0" w14:textId="12E05DA0" w:rsidR="00FE4556" w:rsidRPr="001637B6" w:rsidRDefault="00FE4556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- Прати и усмерава  рад ученика у групама</w:t>
            </w:r>
          </w:p>
          <w:p w14:paraId="6ECC44B3" w14:textId="77777777" w:rsidR="00FE4556" w:rsidRPr="001637B6" w:rsidRDefault="00FE4556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- Прати презентовање представника група</w:t>
            </w:r>
          </w:p>
          <w:p w14:paraId="3B41073C" w14:textId="2B73DCA5" w:rsidR="00FE4556" w:rsidRPr="001637B6" w:rsidRDefault="00FE4556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- Вреднује рад у групи и презентовање, уз заједничку процену остварености постављених критеријума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6A2D32" w14:textId="77777777" w:rsidR="00F471ED" w:rsidRPr="001637B6" w:rsidRDefault="00FE4556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- Саопштавају превод са енглеског језика  дела текста о биомима  за  своју  групе</w:t>
            </w:r>
          </w:p>
          <w:p w14:paraId="26547E81" w14:textId="77777777" w:rsidR="00FE4556" w:rsidRPr="001637B6" w:rsidRDefault="00FE4556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- Раде задатке у групи о биому који су извукли на картици</w:t>
            </w:r>
          </w:p>
          <w:p w14:paraId="16E47C30" w14:textId="77777777" w:rsidR="00FE4556" w:rsidRPr="001637B6" w:rsidRDefault="00FE4556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- Презентују резултате рада групе</w:t>
            </w:r>
          </w:p>
          <w:p w14:paraId="595F8C3D" w14:textId="30C3D62E" w:rsidR="00FE4556" w:rsidRPr="001637B6" w:rsidRDefault="00FE4556" w:rsidP="00FE4556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- Заједно са наставником учествују у вредновању групног рада према договореним критеријумима</w:t>
            </w:r>
          </w:p>
        </w:tc>
      </w:tr>
      <w:tr w:rsidR="00A80090" w:rsidRPr="001637B6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2D748788" w:rsidR="00F471ED" w:rsidRPr="001637B6" w:rsidRDefault="00410C13" w:rsidP="007A506A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7A506A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3</w:t>
            </w: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.3. </w:t>
            </w:r>
            <w:r w:rsidR="00F471ED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E207936" w14:textId="77777777" w:rsidR="00F471ED" w:rsidRPr="001637B6" w:rsidRDefault="00264F98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- Осмишљава костур резимеа градива </w:t>
            </w:r>
          </w:p>
          <w:p w14:paraId="5ED3930E" w14:textId="77777777" w:rsidR="00264F98" w:rsidRPr="001637B6" w:rsidRDefault="00264F98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- Поставља питања и усмерава ученичке одговоре</w:t>
            </w:r>
          </w:p>
          <w:p w14:paraId="7075AFF4" w14:textId="36F87E2D" w:rsidR="00264F98" w:rsidRPr="001637B6" w:rsidRDefault="00264F98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- Задаје домаћи задатак: Урадити квиз о копненим биомима </w:t>
            </w:r>
            <w:r w:rsidR="001637B6" w:rsidRPr="001637B6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у тачно одређеном термину </w:t>
            </w:r>
            <w:r w:rsidR="00624838"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преко Гугл учионице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F0B12D" w14:textId="77777777" w:rsidR="00F471ED" w:rsidRPr="001637B6" w:rsidRDefault="00264F98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- Учествују у изради резимеа градива</w:t>
            </w:r>
          </w:p>
          <w:p w14:paraId="12A73B27" w14:textId="262DAB51" w:rsidR="00264F98" w:rsidRPr="001637B6" w:rsidRDefault="00264F98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- Одговарају на питања</w:t>
            </w:r>
          </w:p>
        </w:tc>
      </w:tr>
      <w:tr w:rsidR="00E36435" w:rsidRPr="001637B6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5DC9EA48" w:rsidR="00E36435" w:rsidRPr="001637B6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1</w:t>
            </w:r>
            <w:r w:rsidR="007A506A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4</w:t>
            </w:r>
            <w:r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. </w:t>
            </w:r>
            <w:r w:rsidR="00E36435" w:rsidRPr="001637B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Линкови</w:t>
            </w:r>
            <w:r w:rsidR="00F057B7" w:rsidRPr="001637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**</w:t>
            </w:r>
          </w:p>
          <w:p w14:paraId="0F5F4BD6" w14:textId="0182F54B" w:rsidR="00E36435" w:rsidRPr="001637B6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1637B6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дигиталном образовном садржају</w:t>
            </w:r>
            <w:r w:rsidR="007A506A" w:rsidRPr="001637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/ алатима / апликацијама</w:t>
            </w:r>
            <w:r w:rsidRPr="001637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  <w:p w14:paraId="44D609D1" w14:textId="4018B3E4" w:rsidR="00410C13" w:rsidRPr="001637B6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1637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припрему за </w:t>
            </w:r>
            <w:r w:rsidRPr="001637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час </w:t>
            </w:r>
            <w:r w:rsidR="00B94631" w:rsidRPr="001637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и његову реализацију</w:t>
            </w:r>
            <w:r w:rsidRPr="001637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C06CAA" w14:textId="77777777" w:rsidR="00E36435" w:rsidRPr="001637B6" w:rsidRDefault="00E36435" w:rsidP="008545D1">
            <w:pPr>
              <w:spacing w:after="0" w:line="240" w:lineRule="auto"/>
              <w:ind w:left="16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Latn-RS"/>
              </w:rPr>
            </w:pPr>
          </w:p>
          <w:p w14:paraId="4D156D34" w14:textId="28A3A4A6" w:rsidR="001637B6" w:rsidRPr="001637B6" w:rsidRDefault="001637B6" w:rsidP="0016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637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https://prezi.com/dashboard/#https://prezi.com/dashboard/#</w:t>
              </w:r>
            </w:hyperlink>
          </w:p>
          <w:p w14:paraId="5A7C0D8F" w14:textId="7937AEF9" w:rsidR="001637B6" w:rsidRPr="001637B6" w:rsidRDefault="001637B6" w:rsidP="001637B6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Latn-RS"/>
              </w:rPr>
            </w:pPr>
            <w:hyperlink r:id="rId9" w:history="1">
              <w:r w:rsidRPr="001637B6">
                <w:rPr>
                  <w:rStyle w:val="Hyperlink"/>
                  <w:rFonts w:ascii="Times New Roman" w:eastAsia="Arial" w:hAnsi="Times New Roman" w:cs="Times New Roman"/>
                  <w:bCs/>
                  <w:kern w:val="24"/>
                  <w:sz w:val="24"/>
                  <w:szCs w:val="24"/>
                  <w:lang w:val="sr-Latn-RS"/>
                </w:rPr>
                <w:t>https://drive.google.com/drive/folders/1DNYM0oQk6jTeMveqSyISgKcpdNbgAZ-c?usp=sharing</w:t>
              </w:r>
            </w:hyperlink>
          </w:p>
          <w:p w14:paraId="6243611A" w14:textId="39D5CF3C" w:rsidR="001637B6" w:rsidRPr="001637B6" w:rsidRDefault="001637B6" w:rsidP="008545D1">
            <w:pPr>
              <w:spacing w:after="0" w:line="240" w:lineRule="auto"/>
              <w:ind w:left="16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</w:tr>
      <w:tr w:rsidR="00A80090" w:rsidRPr="001637B6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1637B6" w:rsidRDefault="00410C13" w:rsidP="00F0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1</w:t>
            </w:r>
            <w:r w:rsidR="007A506A"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22AB58E1" w14:textId="3F62C3E5" w:rsidR="00521A3B" w:rsidRPr="001637B6" w:rsidRDefault="001637B6" w:rsidP="002744D3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- </w:t>
            </w:r>
            <w:r w:rsidRPr="001637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>Вредновањем и проценом успешности групног рада и презентовања резултата</w:t>
            </w:r>
          </w:p>
          <w:p w14:paraId="5393B457" w14:textId="63C6F138" w:rsidR="001637B6" w:rsidRPr="001637B6" w:rsidRDefault="001637B6" w:rsidP="002744D3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- Решавањем квиза о копненим биомима </w:t>
            </w:r>
          </w:p>
        </w:tc>
      </w:tr>
      <w:tr w:rsidR="00EA0A0E" w:rsidRPr="001637B6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227D70DA" w:rsidR="00EA0A0E" w:rsidRPr="001637B6" w:rsidRDefault="00EA0A0E" w:rsidP="007A506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1637B6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сл.)</w:t>
            </w:r>
            <w:r w:rsidRPr="001637B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5C810E2" w14:textId="77777777" w:rsidR="001637B6" w:rsidRPr="001637B6" w:rsidRDefault="001637B6" w:rsidP="00163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Образовни стандарди: </w:t>
            </w:r>
          </w:p>
          <w:p w14:paraId="073C6301" w14:textId="77777777" w:rsidR="001637B6" w:rsidRPr="001637B6" w:rsidRDefault="001637B6" w:rsidP="00163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БИ.1.1.5. зна да постоје просторне и временске промене код живих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  <w:t xml:space="preserve"> 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бића и познаје основне чињенице о томе</w:t>
            </w:r>
          </w:p>
          <w:p w14:paraId="32AED9FB" w14:textId="77777777" w:rsidR="001637B6" w:rsidRPr="001637B6" w:rsidRDefault="001637B6" w:rsidP="0016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БИ.1.4.1.препознаје основне еколошке појмове ( животна средина, станиште – биотоп, животна заједница – биоценоза, популација, еколошка ниша, екосистем, биом, биосфера) и зна најопштије чињенице о њима;</w:t>
            </w:r>
          </w:p>
          <w:p w14:paraId="78ED49FF" w14:textId="77777777" w:rsidR="001637B6" w:rsidRPr="001637B6" w:rsidRDefault="001637B6" w:rsidP="0016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БИ.1.4.2.препознаје утицаје појединих абиотичких и биотчких фактора на организме и популације;</w:t>
            </w:r>
          </w:p>
          <w:p w14:paraId="423CB758" w14:textId="77777777" w:rsidR="001637B6" w:rsidRPr="001637B6" w:rsidRDefault="001637B6" w:rsidP="0016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БИ.2.4.5. препознаје различите биоме и зна њихов распоред на Земљи</w:t>
            </w:r>
          </w:p>
          <w:p w14:paraId="2E52809D" w14:textId="77777777" w:rsidR="001637B6" w:rsidRPr="001637B6" w:rsidRDefault="001637B6" w:rsidP="0016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БИ.2.4.6. препознаје животне услове који владају у појединим екосистемима Европе и света и карактеристичне представнике врста које их насељавај</w:t>
            </w:r>
          </w:p>
          <w:p w14:paraId="2E1CD21D" w14:textId="77777777" w:rsidR="001637B6" w:rsidRPr="001637B6" w:rsidRDefault="001637B6" w:rsidP="0016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БИ.2.1.4. уме да објасни везу између промена у просторном и временском окружењу и промена које се дешавају код живихбића у околностима када делује мањи број чинилаца на типичне заједнице живих бића или организме.</w:t>
            </w:r>
          </w:p>
          <w:p w14:paraId="22B57C87" w14:textId="77777777" w:rsidR="001637B6" w:rsidRPr="001637B6" w:rsidRDefault="001637B6" w:rsidP="0016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БИ.3.4.4. разуме просторну и временску организацију животних заједница и популација</w:t>
            </w:r>
          </w:p>
          <w:p w14:paraId="2777004A" w14:textId="77777777" w:rsidR="001637B6" w:rsidRPr="001637B6" w:rsidRDefault="001637B6" w:rsidP="00163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БИ.3.4.5. предвиђа, на основу задатих услова средине тип косистема који у тим условима настаје</w:t>
            </w:r>
          </w:p>
          <w:p w14:paraId="1B52E808" w14:textId="77777777" w:rsidR="001637B6" w:rsidRPr="001637B6" w:rsidRDefault="001637B6" w:rsidP="00163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69C49E1" w14:textId="77777777" w:rsidR="001637B6" w:rsidRPr="001637B6" w:rsidRDefault="001637B6" w:rsidP="0016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ГЕ.1.1.3. препознаје и чита географске и допунске елементе карте</w:t>
            </w:r>
          </w:p>
          <w:p w14:paraId="44CB27D0" w14:textId="77777777" w:rsidR="001637B6" w:rsidRPr="001637B6" w:rsidRDefault="001637B6" w:rsidP="0016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ГЕ.2.1.2. одређује положај места и тачака на географској карти</w:t>
            </w:r>
          </w:p>
          <w:p w14:paraId="40C31FB1" w14:textId="77777777" w:rsidR="001637B6" w:rsidRPr="001637B6" w:rsidRDefault="001637B6" w:rsidP="0016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ГЕ.2.1.4. 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 ...), графиком, табелом и схемом</w:t>
            </w:r>
          </w:p>
          <w:p w14:paraId="18A3ADEF" w14:textId="77777777" w:rsidR="001637B6" w:rsidRPr="001637B6" w:rsidRDefault="001637B6" w:rsidP="0016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ГЕ.2.2.2. разликује и објашњава географске чињенице - објекте, појаве, процесе и односе у Земљиним сферама (литосфери, атмосфери, хидросфери, биосфери)</w:t>
            </w:r>
          </w:p>
          <w:p w14:paraId="5A545B20" w14:textId="77777777" w:rsidR="001637B6" w:rsidRPr="001637B6" w:rsidRDefault="001637B6" w:rsidP="0016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ГЕ.3.1.1. доноси закључке о просторним (топографским) и каузалним везама географских чињеница - објеката, појава, процеса и односа на основу анализе географске карте</w:t>
            </w:r>
          </w:p>
          <w:p w14:paraId="718298DF" w14:textId="77777777" w:rsidR="00EA0A0E" w:rsidRDefault="001637B6" w:rsidP="001637B6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ГЕ.3.2.2. 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</w:t>
            </w:r>
          </w:p>
          <w:p w14:paraId="1C566C50" w14:textId="77777777" w:rsidR="001637B6" w:rsidRPr="001637B6" w:rsidRDefault="001637B6" w:rsidP="001637B6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A86074A" w14:textId="77777777" w:rsidR="001637B6" w:rsidRPr="001637B6" w:rsidRDefault="001637B6" w:rsidP="001637B6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Кључни појмови: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биом, биосфера, тундре, тајге, листопадне шуме, травни биоми, медитеранске вечнозелене шуме, пустиње, саване, тропске шуме</w:t>
            </w:r>
          </w:p>
          <w:p w14:paraId="275F6D0A" w14:textId="77777777" w:rsidR="001637B6" w:rsidRPr="001637B6" w:rsidRDefault="001637B6" w:rsidP="001637B6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E624818" w14:textId="77777777" w:rsidR="001637B6" w:rsidRPr="001637B6" w:rsidRDefault="001637B6" w:rsidP="001637B6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Корелација: </w:t>
            </w:r>
            <w:r w:rsidRPr="001637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биологија, 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географија, енглески и српски језик</w:t>
            </w:r>
          </w:p>
          <w:p w14:paraId="12E6E9C9" w14:textId="77777777" w:rsidR="001637B6" w:rsidRPr="001637B6" w:rsidRDefault="001637B6" w:rsidP="001637B6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1D9CDB" w14:textId="00BB92B9" w:rsidR="001637B6" w:rsidRPr="001637B6" w:rsidRDefault="001637B6" w:rsidP="00624838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16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Међупредметне компетенције: 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Компетенција за учење</w:t>
            </w:r>
            <w:r w:rsidR="006248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 </w:t>
            </w:r>
            <w:r w:rsidR="006248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подацима и</w:t>
            </w:r>
            <w:r w:rsidRPr="001637B6">
              <w:rPr>
                <w:rFonts w:ascii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информацијама </w:t>
            </w:r>
            <w:r w:rsidR="006248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арадња, </w:t>
            </w:r>
            <w:r w:rsidR="006248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омуникација</w:t>
            </w:r>
            <w:r w:rsidR="006248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ешавање проблема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и </w:t>
            </w:r>
            <w:r w:rsidR="006248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1637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стетичка компетенција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C681C"/>
    <w:rsid w:val="000C78F3"/>
    <w:rsid w:val="00104B52"/>
    <w:rsid w:val="00156C7D"/>
    <w:rsid w:val="001637B6"/>
    <w:rsid w:val="001847DB"/>
    <w:rsid w:val="00234541"/>
    <w:rsid w:val="00264F98"/>
    <w:rsid w:val="002744D3"/>
    <w:rsid w:val="002839AC"/>
    <w:rsid w:val="002F238A"/>
    <w:rsid w:val="00315546"/>
    <w:rsid w:val="00347EE2"/>
    <w:rsid w:val="00410C13"/>
    <w:rsid w:val="00414BA7"/>
    <w:rsid w:val="00417598"/>
    <w:rsid w:val="00481A6A"/>
    <w:rsid w:val="00494257"/>
    <w:rsid w:val="004D78F9"/>
    <w:rsid w:val="00521A3B"/>
    <w:rsid w:val="005E75D9"/>
    <w:rsid w:val="00624838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37170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  <w:rsid w:val="00FA746A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6A"/>
    <w:rPr>
      <w:rFonts w:ascii="Tahoma" w:hAnsi="Tahoma" w:cs="Tahoma"/>
      <w:sz w:val="16"/>
      <w:szCs w:val="16"/>
    </w:rPr>
  </w:style>
  <w:style w:type="paragraph" w:customStyle="1" w:styleId="Pripremazaizvodjenjebody">
    <w:name w:val="Priprema za izvodjenje body"/>
    <w:basedOn w:val="Normal"/>
    <w:next w:val="Normal"/>
    <w:rsid w:val="00494257"/>
    <w:pPr>
      <w:suppressAutoHyphens/>
      <w:autoSpaceDE w:val="0"/>
      <w:spacing w:before="57" w:after="57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en-US"/>
    </w:rPr>
  </w:style>
  <w:style w:type="paragraph" w:customStyle="1" w:styleId="Nabrajanjesacrtomuvuceno">
    <w:name w:val="Nabrajanje sa crtom uvuceno"/>
    <w:basedOn w:val="Normal"/>
    <w:next w:val="Normal"/>
    <w:rsid w:val="00494257"/>
    <w:pPr>
      <w:tabs>
        <w:tab w:val="left" w:pos="567"/>
        <w:tab w:val="left" w:pos="822"/>
        <w:tab w:val="left" w:pos="879"/>
        <w:tab w:val="left" w:pos="1616"/>
      </w:tabs>
      <w:suppressAutoHyphens/>
      <w:autoSpaceDE w:val="0"/>
      <w:spacing w:after="57" w:line="288" w:lineRule="auto"/>
      <w:ind w:left="822" w:hanging="17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en-US"/>
    </w:rPr>
  </w:style>
  <w:style w:type="character" w:styleId="Hyperlink">
    <w:name w:val="Hyperlink"/>
    <w:basedOn w:val="DefaultParagraphFont"/>
    <w:uiPriority w:val="99"/>
    <w:unhideWhenUsed/>
    <w:rsid w:val="001637B6"/>
    <w:rPr>
      <w:color w:val="0000FF" w:themeColor="hyperlink"/>
      <w:u w:val="single"/>
    </w:rPr>
  </w:style>
  <w:style w:type="character" w:customStyle="1" w:styleId="BOLD">
    <w:name w:val="BOLD"/>
    <w:rsid w:val="001637B6"/>
    <w:rPr>
      <w:rFonts w:ascii="Times New Roman" w:hAnsi="Times New Roman" w:cs="Times New Roman"/>
      <w:b/>
      <w:bCs/>
      <w:color w:val="000000"/>
      <w:spacing w:val="0"/>
      <w:position w:val="0"/>
      <w:sz w:val="24"/>
      <w:szCs w:val="24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6A"/>
    <w:rPr>
      <w:rFonts w:ascii="Tahoma" w:hAnsi="Tahoma" w:cs="Tahoma"/>
      <w:sz w:val="16"/>
      <w:szCs w:val="16"/>
    </w:rPr>
  </w:style>
  <w:style w:type="paragraph" w:customStyle="1" w:styleId="Pripremazaizvodjenjebody">
    <w:name w:val="Priprema za izvodjenje body"/>
    <w:basedOn w:val="Normal"/>
    <w:next w:val="Normal"/>
    <w:rsid w:val="00494257"/>
    <w:pPr>
      <w:suppressAutoHyphens/>
      <w:autoSpaceDE w:val="0"/>
      <w:spacing w:before="57" w:after="57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en-US"/>
    </w:rPr>
  </w:style>
  <w:style w:type="paragraph" w:customStyle="1" w:styleId="Nabrajanjesacrtomuvuceno">
    <w:name w:val="Nabrajanje sa crtom uvuceno"/>
    <w:basedOn w:val="Normal"/>
    <w:next w:val="Normal"/>
    <w:rsid w:val="00494257"/>
    <w:pPr>
      <w:tabs>
        <w:tab w:val="left" w:pos="567"/>
        <w:tab w:val="left" w:pos="822"/>
        <w:tab w:val="left" w:pos="879"/>
        <w:tab w:val="left" w:pos="1616"/>
      </w:tabs>
      <w:suppressAutoHyphens/>
      <w:autoSpaceDE w:val="0"/>
      <w:spacing w:after="57" w:line="288" w:lineRule="auto"/>
      <w:ind w:left="822" w:hanging="17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en-US"/>
    </w:rPr>
  </w:style>
  <w:style w:type="character" w:styleId="Hyperlink">
    <w:name w:val="Hyperlink"/>
    <w:basedOn w:val="DefaultParagraphFont"/>
    <w:uiPriority w:val="99"/>
    <w:unhideWhenUsed/>
    <w:rsid w:val="001637B6"/>
    <w:rPr>
      <w:color w:val="0000FF" w:themeColor="hyperlink"/>
      <w:u w:val="single"/>
    </w:rPr>
  </w:style>
  <w:style w:type="character" w:customStyle="1" w:styleId="BOLD">
    <w:name w:val="BOLD"/>
    <w:rsid w:val="001637B6"/>
    <w:rPr>
      <w:rFonts w:ascii="Times New Roman" w:hAnsi="Times New Roman" w:cs="Times New Roman"/>
      <w:b/>
      <w:bCs/>
      <w:color w:val="000000"/>
      <w:spacing w:val="0"/>
      <w:position w:val="0"/>
      <w:sz w:val="24"/>
      <w:szCs w:val="24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dashboard/#https://prezi.com/dashboar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DNYM0oQk6jTeMveqSyISgKcpdNbgAZ-c?usp=sha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Bioska</cp:lastModifiedBy>
  <cp:revision>5</cp:revision>
  <dcterms:created xsi:type="dcterms:W3CDTF">2020-11-11T21:40:00Z</dcterms:created>
  <dcterms:modified xsi:type="dcterms:W3CDTF">2020-11-12T19:12:00Z</dcterms:modified>
</cp:coreProperties>
</file>