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bookmarkStart w:id="0" w:name="_GoBack"/>
      <w:bookmarkEnd w:id="0"/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0"/>
        <w:gridCol w:w="1984"/>
        <w:gridCol w:w="2830"/>
        <w:gridCol w:w="2275"/>
        <w:gridCol w:w="567"/>
        <w:gridCol w:w="1389"/>
        <w:gridCol w:w="1375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5F693C08" w:rsidR="00EE38CF" w:rsidRPr="002839AC" w:rsidRDefault="00667A7C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ОШ „Бранко Радичевић“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5E4D6346" w:rsidR="00EE38CF" w:rsidRPr="002839AC" w:rsidRDefault="00667A7C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Мали Зворник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69AE8C50" w:rsidR="002744D3" w:rsidRPr="002839AC" w:rsidRDefault="00667A7C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Татјана Липовац</w:t>
            </w:r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6547F541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8B3746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Хибридни (комбинација класичне и онлајн наставе)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6BD43CAC" w:rsidR="00F471ED" w:rsidRPr="002839AC" w:rsidRDefault="00667A7C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Енглески језик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393B3B05" w:rsidR="00F471ED" w:rsidRPr="002839AC" w:rsidRDefault="008B3746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>пети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1F1E7EE0" w:rsidR="00F471ED" w:rsidRPr="008B3746" w:rsidRDefault="008B3746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Latn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Latn-RS"/>
              </w:rPr>
              <w:t xml:space="preserve">Unit </w:t>
            </w: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Latn-RS"/>
              </w:rPr>
              <w:t>. I’m hungry</w:t>
            </w: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3B50F3DE" w:rsidR="00F471ED" w:rsidRPr="00667A7C" w:rsidRDefault="008B3746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Latn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Latn-RS"/>
              </w:rPr>
              <w:t>Healthy und Unhealthy Food</w:t>
            </w:r>
          </w:p>
        </w:tc>
      </w:tr>
      <w:tr w:rsidR="00A80090" w:rsidRPr="002839AC" w14:paraId="6F564A7B" w14:textId="77777777" w:rsidTr="008B3746">
        <w:trPr>
          <w:trHeight w:hRule="exact" w:val="5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6DA115B0" w:rsidR="00F471ED" w:rsidRPr="008B3746" w:rsidRDefault="008B3746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Latn-RS"/>
              </w:rPr>
            </w:pPr>
            <w:r w:rsidRPr="008B3746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 xml:space="preserve">Увођење </w:t>
            </w:r>
            <w:r w:rsidR="008A1C49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 xml:space="preserve">бројивих и небројивих именица, </w:t>
            </w:r>
            <w:r w:rsidRPr="008B3746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количинских придева</w:t>
            </w:r>
            <w:r w:rsidR="008A1C49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 xml:space="preserve"> и вокабулара о храни</w:t>
            </w:r>
            <w:r w:rsidRPr="008B3746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. Вођење разговора о здравој и нездравој храни.</w:t>
            </w:r>
          </w:p>
        </w:tc>
      </w:tr>
      <w:tr w:rsidR="00A80090" w:rsidRPr="002839AC" w14:paraId="031BC3EC" w14:textId="77777777" w:rsidTr="008A1C49">
        <w:trPr>
          <w:trHeight w:val="1626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F01001" w14:textId="77777777" w:rsidR="00502493" w:rsidRDefault="00502493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На крају часа ученици ће бити у стању да</w:t>
            </w: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Latn-RS"/>
              </w:rPr>
              <w:t>:</w:t>
            </w:r>
          </w:p>
          <w:p w14:paraId="0EDBE1A0" w14:textId="7043DB48" w:rsidR="00643D2E" w:rsidRPr="00643D2E" w:rsidRDefault="00643D2E" w:rsidP="00643D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643D2E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Повежу постојећа знања о врстама хране са одговарајућим количинским придевима</w:t>
            </w:r>
          </w:p>
          <w:p w14:paraId="0F436530" w14:textId="1D5D6C39" w:rsidR="00643D2E" w:rsidRPr="00643D2E" w:rsidRDefault="00643D2E" w:rsidP="00643D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Разликују бројиве од небројивих именица</w:t>
            </w:r>
          </w:p>
          <w:p w14:paraId="2513C5E1" w14:textId="77777777" w:rsidR="00F471ED" w:rsidRPr="008A1C49" w:rsidRDefault="00643D2E" w:rsidP="008A1C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Latn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Разликују здраву од нездраве хране и воде разговор о томе</w:t>
            </w:r>
          </w:p>
          <w:p w14:paraId="2F76FEDA" w14:textId="2C5A00F5" w:rsidR="008A1C49" w:rsidRPr="008A1C49" w:rsidRDefault="008A1C49" w:rsidP="008A1C49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Latn-RS"/>
              </w:rPr>
            </w:pPr>
            <w:r w:rsidRPr="008A1C49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Latn-RS"/>
              </w:rPr>
              <w:t xml:space="preserve">Направе дигитални постер са јасно подељеним речима које се односе на здраву/нездраву храну </w:t>
            </w:r>
          </w:p>
        </w:tc>
      </w:tr>
      <w:tr w:rsidR="00A80090" w:rsidRPr="002839AC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0F47D8D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716F0A27" w:rsidR="00F471ED" w:rsidRPr="008B3746" w:rsidRDefault="008B3746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8B3746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Комуникативни приступ, еклектички метод</w:t>
            </w:r>
          </w:p>
        </w:tc>
      </w:tr>
      <w:tr w:rsidR="00A80090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4B0D7B8F" w:rsidR="00F471ED" w:rsidRPr="008B3746" w:rsidRDefault="008B3746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8B3746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Фро</w:t>
            </w:r>
            <w:r w:rsidR="00D12B99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нтални, индивидуални, рад у групи</w:t>
            </w:r>
          </w:p>
        </w:tc>
      </w:tr>
      <w:tr w:rsidR="000C681C" w:rsidRPr="002839AC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B2E32E7" w14:textId="72DDDBD8" w:rsidR="000C681C" w:rsidRDefault="00D30F1E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Рачунар, п</w:t>
            </w:r>
            <w:r w:rsidR="008B3746" w:rsidRPr="004A166B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ројектор,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видео бим, рачунари</w:t>
            </w:r>
            <w:r w:rsidR="008B3746" w:rsidRPr="004A166B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за</w:t>
            </w:r>
            <w:r w:rsidR="00D12B99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групе ученика</w:t>
            </w:r>
          </w:p>
          <w:p w14:paraId="711CA23E" w14:textId="61430E22" w:rsidR="00C159E5" w:rsidRPr="004A166B" w:rsidRDefault="00C159E5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</w:p>
        </w:tc>
      </w:tr>
      <w:tr w:rsidR="000C681C" w:rsidRPr="002839AC" w14:paraId="796FDE13" w14:textId="77777777" w:rsidTr="008A1C49">
        <w:trPr>
          <w:trHeight w:hRule="exact" w:val="16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B49EC80" w14:textId="5FDDF595" w:rsidR="00407FC8" w:rsidRDefault="00407FC8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</w:pPr>
            <w:r w:rsidRPr="00407FC8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За изр</w:t>
            </w:r>
            <w:r w:rsidR="009146DF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аду образовних материјала коришћ</w:t>
            </w:r>
            <w:r w:rsidRPr="00407FC8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ени су следећи алати/апликације:</w:t>
            </w:r>
          </w:p>
          <w:p w14:paraId="5A9480E5" w14:textId="47E7FF72" w:rsidR="000C681C" w:rsidRPr="00407FC8" w:rsidRDefault="009146DF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-  за израду дигиталне укрштенице коришћен </w:t>
            </w:r>
            <w:r w:rsidR="00F43DD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је алат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„</w:t>
            </w:r>
            <w:r w:rsidR="00407FC8" w:rsidRPr="00407FC8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proprofsgame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“</w:t>
            </w:r>
          </w:p>
          <w:p w14:paraId="2DE44BD3" w14:textId="2BC80D4D" w:rsidR="00F43DDC" w:rsidRPr="00F43DDC" w:rsidRDefault="00407FC8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407FC8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- </w:t>
            </w:r>
            <w:r w:rsidR="009146DF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за израду </w:t>
            </w:r>
            <w:r w:rsidR="00F43DD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динамичне</w:t>
            </w:r>
            <w:r w:rsidR="00F43DD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  <w:t xml:space="preserve"> </w:t>
            </w:r>
            <w:r w:rsidR="009146DF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презентације </w:t>
            </w:r>
            <w:r w:rsidR="00F43DD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коришћен је алат </w:t>
            </w:r>
            <w:r w:rsidR="009146DF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„</w:t>
            </w:r>
            <w:r w:rsidRPr="00407FC8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  <w:t>prezi</w:t>
            </w:r>
            <w:r w:rsidR="009146DF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“</w:t>
            </w:r>
          </w:p>
          <w:p w14:paraId="62B3F034" w14:textId="5685494A" w:rsidR="00F43DDC" w:rsidRPr="009146DF" w:rsidRDefault="00F43DD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- за израду </w:t>
            </w:r>
            <w:r w:rsidR="008A1C49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интерактивне 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видео лекције коришћен је снимак са јутјуба обрађен  на </w:t>
            </w:r>
            <w:r w:rsidRPr="00F43DD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https://en.islcollective.com/</w:t>
            </w:r>
          </w:p>
          <w:p w14:paraId="775B0230" w14:textId="1D96DDD0" w:rsidR="00407FC8" w:rsidRPr="009146DF" w:rsidRDefault="00407FC8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407FC8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  <w:t xml:space="preserve">- </w:t>
            </w:r>
            <w:r w:rsidR="009146DF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за израду дигиталног постера коришћен је алат „</w:t>
            </w:r>
            <w:r w:rsidRPr="00407FC8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  <w:t>linoit</w:t>
            </w:r>
            <w:r w:rsidR="009146DF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“</w:t>
            </w:r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43370D3A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C159E5">
        <w:trPr>
          <w:trHeight w:val="5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5DE5FE2" w14:textId="1719BDA4" w:rsidR="00643D2E" w:rsidRPr="008A1C49" w:rsidRDefault="00643D2E" w:rsidP="00643D2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8A1C4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‒ Мисаоно активира и мотивише ученике.</w:t>
            </w:r>
          </w:p>
          <w:p w14:paraId="2B45BF90" w14:textId="659AF44B" w:rsidR="00643D2E" w:rsidRPr="008A1C49" w:rsidRDefault="00643D2E" w:rsidP="00643D2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8A1C4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‒ Даје упутства и поставља питања.</w:t>
            </w:r>
          </w:p>
          <w:p w14:paraId="4621CAE1" w14:textId="0BC928BF" w:rsidR="00643D2E" w:rsidRPr="008A1C49" w:rsidRDefault="00643D2E" w:rsidP="00643D2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8A1C4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‒У разговору с</w:t>
            </w:r>
            <w:r w:rsidR="00D37AB3" w:rsidRPr="008A1C4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а</w:t>
            </w:r>
            <w:r w:rsidR="00C159E5" w:rsidRPr="008A1C4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ученицима </w:t>
            </w:r>
            <w:r w:rsidRPr="008A1C4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утврђује постојећа знања о врстама хране и количинским придевима.</w:t>
            </w:r>
          </w:p>
          <w:p w14:paraId="6CC0DB27" w14:textId="6C4D0843" w:rsidR="00F471ED" w:rsidRPr="008A1C49" w:rsidRDefault="00A40824" w:rsidP="00A4082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8A1C4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‒ </w:t>
            </w:r>
            <w:r w:rsidR="00643D2E" w:rsidRPr="008A1C4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Помаже ученицима да развију вокабулар користећи мапу речи за бројиве и небројиве именице и одговарајуће к</w:t>
            </w:r>
            <w:r w:rsidRPr="008A1C4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оличинске придеве.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9950061" w14:textId="024778A9" w:rsidR="00D37AB3" w:rsidRPr="008A1C49" w:rsidRDefault="00D37AB3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8A1C4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‒ Активно слушају, посматрају, уочавају, размишљају, сећају се, описују, закључују, одговарају, питају.</w:t>
            </w:r>
          </w:p>
          <w:p w14:paraId="5EDE1ACC" w14:textId="04BD3F03" w:rsidR="00C159E5" w:rsidRDefault="00C159E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8A1C4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‒</w:t>
            </w:r>
            <w:r w:rsidR="00C60CB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Pr="008A1C4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Цртају мапу речи за бројиве/небројиве именице и њихове количинске придеве. </w:t>
            </w:r>
          </w:p>
          <w:p w14:paraId="1D313B50" w14:textId="603353AA" w:rsidR="00C60CB2" w:rsidRPr="008A1C49" w:rsidRDefault="00C60CB2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C60CB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‒  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Повезују стечена знања са новим сазнањима.</w:t>
            </w:r>
          </w:p>
          <w:p w14:paraId="65191089" w14:textId="1CEE14CC" w:rsidR="00F471ED" w:rsidRPr="008A1C49" w:rsidRDefault="00F471E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Latn-RS"/>
              </w:rPr>
            </w:pPr>
          </w:p>
        </w:tc>
      </w:tr>
      <w:tr w:rsidR="00A80090" w:rsidRPr="002839AC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307D9AEF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0DCCB0B" w14:textId="595A4B2D" w:rsidR="00D12B99" w:rsidRPr="008A1C49" w:rsidRDefault="00D12B99" w:rsidP="00D12B9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Latn-RS"/>
              </w:rPr>
            </w:pPr>
            <w:r w:rsidRPr="008A1C4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Latn-RS"/>
              </w:rPr>
              <w:t>‒</w:t>
            </w:r>
            <w:r w:rsidRPr="008A1C4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Pr="008A1C4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Latn-RS"/>
              </w:rPr>
              <w:t>Поставља питања, слу</w:t>
            </w:r>
            <w:r w:rsidR="00A40824" w:rsidRPr="008A1C4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Latn-RS"/>
              </w:rPr>
              <w:t xml:space="preserve">ша, анализира, прати, </w:t>
            </w:r>
            <w:r w:rsidRPr="008A1C4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Latn-RS"/>
              </w:rPr>
              <w:t>усмерава, исправља, наводи, уочава, предвиђа, процењује.</w:t>
            </w:r>
          </w:p>
          <w:p w14:paraId="216643A2" w14:textId="4BB3BF45" w:rsidR="00D12B99" w:rsidRPr="008A1C49" w:rsidRDefault="00D12B99" w:rsidP="00D12B9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Latn-RS"/>
              </w:rPr>
            </w:pPr>
            <w:r w:rsidRPr="008A1C4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Latn-RS"/>
              </w:rPr>
              <w:t>‒</w:t>
            </w:r>
            <w:r w:rsidRPr="008A1C4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Pr="008A1C4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Latn-RS"/>
              </w:rPr>
              <w:t>Похваљује, награђује активности, бележи + или оцену.</w:t>
            </w:r>
          </w:p>
          <w:p w14:paraId="07B4C4E8" w14:textId="43BFAE24" w:rsidR="00D12B99" w:rsidRPr="008A1C49" w:rsidRDefault="00D12B99" w:rsidP="00D12B9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8A1C4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Latn-RS"/>
              </w:rPr>
              <w:t>‒</w:t>
            </w:r>
            <w:r w:rsidRPr="008A1C4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Pr="008A1C4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Latn-RS"/>
              </w:rPr>
              <w:t xml:space="preserve">Разговара о значају </w:t>
            </w:r>
            <w:r w:rsidRPr="008A1C4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здраве хране.  </w:t>
            </w:r>
          </w:p>
          <w:p w14:paraId="2DA98528" w14:textId="2BDDF179" w:rsidR="00D12B99" w:rsidRPr="008A1C49" w:rsidRDefault="00A40824" w:rsidP="00D12B99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8A1C4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‒ </w:t>
            </w:r>
            <w:r w:rsidR="00D12B99" w:rsidRPr="008A1C4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Прилагођава учење специфичним потребама и могућностима ученика. </w:t>
            </w:r>
          </w:p>
          <w:p w14:paraId="3B41073C" w14:textId="7802E4BF" w:rsidR="00F471ED" w:rsidRPr="008A1C49" w:rsidRDefault="00A40824" w:rsidP="00D12B99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8A1C4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‒ Подстиче ученике да изводе закључке.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C2525B0" w14:textId="77777777" w:rsidR="00F471ED" w:rsidRPr="008A1C49" w:rsidRDefault="00A40824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  <w:r w:rsidRPr="008A1C49"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 xml:space="preserve">‒ </w:t>
            </w:r>
            <w:r w:rsidR="00D37AB3" w:rsidRPr="008A1C49"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 xml:space="preserve"> Класификују, разликују, именију, повезују, упоређују, </w:t>
            </w:r>
            <w:r w:rsidRPr="008A1C49"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 xml:space="preserve">размењују мишљења, </w:t>
            </w:r>
            <w:r w:rsidR="00D37AB3" w:rsidRPr="008A1C49"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>проширују знања</w:t>
            </w:r>
            <w:r w:rsidR="00D12B99" w:rsidRPr="008A1C49"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 xml:space="preserve"> и закључују.</w:t>
            </w:r>
          </w:p>
          <w:p w14:paraId="7364FD9D" w14:textId="77777777" w:rsidR="00C159E5" w:rsidRPr="008A1C49" w:rsidRDefault="00C159E5" w:rsidP="00C159E5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  <w:r w:rsidRPr="008A1C49"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>‒ Попуњавају дигиталну укрштеницу речима које се односе на храну.</w:t>
            </w:r>
          </w:p>
          <w:p w14:paraId="1ABE757D" w14:textId="77777777" w:rsidR="00C159E5" w:rsidRPr="008A1C49" w:rsidRDefault="00C159E5" w:rsidP="00F43DDC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  <w:r w:rsidRPr="008A1C49"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>‒</w:t>
            </w:r>
            <w:r w:rsidR="00F43DDC" w:rsidRPr="008A1C49"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>Прате презентацију у којој играју онлајн игру меморије</w:t>
            </w:r>
            <w:r w:rsidR="00BD4AB6" w:rsidRPr="008A1C49"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</w:p>
          <w:p w14:paraId="595F8C3D" w14:textId="3409E8F8" w:rsidR="00F43DDC" w:rsidRPr="008A1C49" w:rsidRDefault="00F43DDC" w:rsidP="00F43DDC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  <w:r w:rsidRPr="008A1C49"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 xml:space="preserve">‒ Гледају интерактивну видео лекцију и користе количинске придеве. </w:t>
            </w:r>
          </w:p>
        </w:tc>
      </w:tr>
      <w:tr w:rsidR="00A80090" w:rsidRPr="002839AC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6181417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489CC18" w14:textId="77777777" w:rsidR="00A40824" w:rsidRPr="008A1C49" w:rsidRDefault="00A40824" w:rsidP="00A4082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  <w:r w:rsidRPr="008A1C49"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Latn-RS"/>
              </w:rPr>
              <w:t xml:space="preserve">‒ </w:t>
            </w:r>
            <w:r w:rsidRPr="008A1C49"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>Позива ученике да направе дигитални пано на коме ће класификовати здраву и нездраву храну.</w:t>
            </w:r>
          </w:p>
          <w:p w14:paraId="7075AFF4" w14:textId="7A599ECE" w:rsidR="00F471ED" w:rsidRPr="008A1C49" w:rsidRDefault="00A40824" w:rsidP="00A4082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Latn-RS"/>
              </w:rPr>
            </w:pPr>
            <w:r w:rsidRPr="008A1C49"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>‒ Проверава да ли су постигнути циљеви</w:t>
            </w:r>
            <w:r w:rsidR="00C159E5" w:rsidRPr="008A1C49"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>/исходи часа, надгледа, обезбеђу</w:t>
            </w:r>
            <w:r w:rsidRPr="008A1C49"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 xml:space="preserve">је повратну информацију. 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FDFD653" w14:textId="77777777" w:rsidR="00F471ED" w:rsidRDefault="00A40824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8A1C4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‒ </w:t>
            </w:r>
            <w:r w:rsidR="00D12B99" w:rsidRPr="008A1C4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У групи од три ученика праве дигитални пано са вокабуларом који се односи на здраву и нездраву храну</w:t>
            </w:r>
            <w:r w:rsidR="00C60CB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1C4115AD" w14:textId="77777777" w:rsidR="00C60CB2" w:rsidRDefault="00C60CB2" w:rsidP="00C60CB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  </w:t>
            </w:r>
            <w:r w:rsidRPr="00C60CB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‒  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Примењују стечена знања.</w:t>
            </w:r>
          </w:p>
          <w:p w14:paraId="12A73B27" w14:textId="6AC4DBCD" w:rsidR="00C60CB2" w:rsidRPr="00C60CB2" w:rsidRDefault="00C60CB2" w:rsidP="00C60CB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  </w:t>
            </w:r>
            <w:r w:rsidRPr="00C60CB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‒  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Међусобно сарађују.</w:t>
            </w:r>
          </w:p>
        </w:tc>
      </w:tr>
      <w:tr w:rsidR="00E36435" w:rsidRPr="002839AC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07E95050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33C1004" w14:textId="5471738B" w:rsidR="00E264AF" w:rsidRPr="008A1C49" w:rsidRDefault="00BD4AB6" w:rsidP="00BD4AB6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8A1C4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Линкови са дигиталним садржајима налазе се у следећем документу: </w:t>
            </w:r>
          </w:p>
          <w:p w14:paraId="57788F1C" w14:textId="77777777" w:rsidR="00407FC8" w:rsidRPr="008A1C49" w:rsidRDefault="00407FC8" w:rsidP="00407FC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</w:p>
          <w:p w14:paraId="28D4FCF0" w14:textId="48120986" w:rsidR="00407FC8" w:rsidRDefault="00A04E84" w:rsidP="00BD4AB6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7" w:history="1">
              <w:r w:rsidR="00407FC8" w:rsidRPr="003E32A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https://docs.google.com/document/d/1lTbp1A3zryFvDFkUm1WjzSwj-_SB3zbKUdI2EEDSECY/edit?usp=sharing</w:t>
              </w:r>
            </w:hyperlink>
          </w:p>
          <w:p w14:paraId="6243611A" w14:textId="19F89400" w:rsidR="00407FC8" w:rsidRPr="00BD4AB6" w:rsidRDefault="00407FC8" w:rsidP="00BD4AB6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21C82AA9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BB1A12D" w14:textId="0859170E" w:rsidR="00521A3B" w:rsidRPr="008A1C49" w:rsidRDefault="00D37AB3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8A1C49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- Активац</w:t>
            </w:r>
            <w:r w:rsidR="00D12B99" w:rsidRPr="008A1C49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ија вокабулара и проширивање</w:t>
            </w:r>
            <w:r w:rsidRPr="008A1C49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 истог.</w:t>
            </w:r>
          </w:p>
          <w:p w14:paraId="3CC644F5" w14:textId="12DDAA12" w:rsidR="00D12B99" w:rsidRPr="008A1C49" w:rsidRDefault="00D12B99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8A1C49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- Попуњавање мапе речи.</w:t>
            </w:r>
          </w:p>
          <w:p w14:paraId="631E3D9F" w14:textId="1DFAE23F" w:rsidR="00D37AB3" w:rsidRPr="008A1C49" w:rsidRDefault="00D37AB3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8A1C49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- Препо</w:t>
            </w:r>
            <w:r w:rsidR="00D12B99" w:rsidRPr="008A1C49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знавање здраве и нездраве хране.</w:t>
            </w:r>
          </w:p>
          <w:p w14:paraId="3E3352CC" w14:textId="77777777" w:rsidR="00D37AB3" w:rsidRPr="008A1C49" w:rsidRDefault="00D37AB3" w:rsidP="00D37AB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8A1C49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- Разумевање и оцењивање вредности хране за наше здравље.</w:t>
            </w:r>
          </w:p>
          <w:p w14:paraId="236D6446" w14:textId="33724FA7" w:rsidR="00D37AB3" w:rsidRPr="008A1C49" w:rsidRDefault="00D37AB3" w:rsidP="00D37AB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8A1C49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- Употреба </w:t>
            </w:r>
            <w:r w:rsidR="00BD4AB6" w:rsidRPr="008A1C49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бројивих</w:t>
            </w:r>
            <w:r w:rsidRPr="008A1C49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 и небројив</w:t>
            </w:r>
            <w:r w:rsidR="00BD4AB6" w:rsidRPr="008A1C49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их именица и њихових количинскох придева</w:t>
            </w:r>
            <w:r w:rsidRPr="008A1C49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.</w:t>
            </w:r>
          </w:p>
          <w:p w14:paraId="4F8C1B28" w14:textId="41E0F85C" w:rsidR="00D37AB3" w:rsidRPr="008A1C49" w:rsidRDefault="00D37AB3" w:rsidP="00D37A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Latn-RS"/>
              </w:rPr>
            </w:pPr>
            <w:r w:rsidRPr="008A1C49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- Повезивање </w:t>
            </w:r>
            <w:r w:rsidR="00BD4AB6" w:rsidRPr="008A1C49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речи са сликама помоћу игре меморије</w:t>
            </w:r>
            <w:r w:rsidR="00407FC8" w:rsidRPr="008A1C49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Latn-RS"/>
              </w:rPr>
              <w:t>.</w:t>
            </w:r>
          </w:p>
          <w:p w14:paraId="4CFAB0F6" w14:textId="3B28D5DA" w:rsidR="00D37AB3" w:rsidRPr="008A1C49" w:rsidRDefault="00D37AB3" w:rsidP="00D37AB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8A1C49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- Израда постера са здравом и нездравом храном.</w:t>
            </w:r>
          </w:p>
          <w:p w14:paraId="5393B457" w14:textId="48EE399B" w:rsidR="00D37AB3" w:rsidRPr="00D37AB3" w:rsidRDefault="00D37AB3" w:rsidP="00D12B99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  <w:tr w:rsidR="00EA0A0E" w:rsidRPr="002839AC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48811137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80F1A" w14:textId="77777777" w:rsidR="008A1C49" w:rsidRDefault="008A1C49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Стандарди: </w:t>
            </w:r>
            <w:r w:rsidRPr="008A1C49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2.1.8.  2.1.22.</w:t>
            </w:r>
          </w:p>
          <w:p w14:paraId="350EBF97" w14:textId="363D0EDC" w:rsidR="008A1C49" w:rsidRDefault="008A1C49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Кључни појмови: бројиве/небројиве именице; здрава/нездрава храна</w:t>
            </w:r>
          </w:p>
          <w:p w14:paraId="5F6FCD4F" w14:textId="5285EB8C" w:rsidR="008A1C49" w:rsidRDefault="008A1C49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Корелација: Биологија, српски језик</w:t>
            </w:r>
          </w:p>
          <w:p w14:paraId="191D9CDB" w14:textId="5248270B" w:rsidR="00EA0A0E" w:rsidRPr="008A1C49" w:rsidRDefault="008A1C49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8A1C49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Међупредметне компетенције:</w:t>
            </w:r>
            <w:r w:rsidRPr="008A1C49">
              <w:rPr>
                <w:b/>
              </w:rPr>
              <w:t xml:space="preserve"> </w:t>
            </w:r>
            <w:r w:rsidRPr="008A1C49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 xml:space="preserve">Вештина комуникације, Дигитална компетенција,                        Вештина сарадње, Одговоран однос према здрављу </w:t>
            </w:r>
          </w:p>
        </w:tc>
      </w:tr>
    </w:tbl>
    <w:p w14:paraId="13BFEC6F" w14:textId="5F24432A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6BD32E08" w14:textId="4A548198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0FF55823"/>
    <w:multiLevelType w:val="hybridMultilevel"/>
    <w:tmpl w:val="8190DF0C"/>
    <w:lvl w:ilvl="0" w:tplc="3E5242BC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8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C681C"/>
    <w:rsid w:val="000C78F3"/>
    <w:rsid w:val="00104B52"/>
    <w:rsid w:val="00156C7D"/>
    <w:rsid w:val="001847DB"/>
    <w:rsid w:val="001D3A4B"/>
    <w:rsid w:val="00222F71"/>
    <w:rsid w:val="00234541"/>
    <w:rsid w:val="002515F8"/>
    <w:rsid w:val="002744D3"/>
    <w:rsid w:val="002839AC"/>
    <w:rsid w:val="002F238A"/>
    <w:rsid w:val="00407FC8"/>
    <w:rsid w:val="00410C13"/>
    <w:rsid w:val="00414BA7"/>
    <w:rsid w:val="00417598"/>
    <w:rsid w:val="00481A6A"/>
    <w:rsid w:val="004A166B"/>
    <w:rsid w:val="004D78F9"/>
    <w:rsid w:val="00502493"/>
    <w:rsid w:val="00521A3B"/>
    <w:rsid w:val="005E75D9"/>
    <w:rsid w:val="00624B8F"/>
    <w:rsid w:val="00643D2E"/>
    <w:rsid w:val="00661A4C"/>
    <w:rsid w:val="00667A7C"/>
    <w:rsid w:val="006811B3"/>
    <w:rsid w:val="006D10D4"/>
    <w:rsid w:val="006D6A73"/>
    <w:rsid w:val="00712937"/>
    <w:rsid w:val="007A506A"/>
    <w:rsid w:val="007C6988"/>
    <w:rsid w:val="007E6494"/>
    <w:rsid w:val="00807F41"/>
    <w:rsid w:val="00827923"/>
    <w:rsid w:val="008545D1"/>
    <w:rsid w:val="008A1C49"/>
    <w:rsid w:val="008B3746"/>
    <w:rsid w:val="008D5E55"/>
    <w:rsid w:val="00905936"/>
    <w:rsid w:val="009146DF"/>
    <w:rsid w:val="00963695"/>
    <w:rsid w:val="0098147B"/>
    <w:rsid w:val="00A04E84"/>
    <w:rsid w:val="00A40824"/>
    <w:rsid w:val="00A541B5"/>
    <w:rsid w:val="00A71A9A"/>
    <w:rsid w:val="00A80090"/>
    <w:rsid w:val="00AF6FB1"/>
    <w:rsid w:val="00B0264A"/>
    <w:rsid w:val="00B27C39"/>
    <w:rsid w:val="00B77D01"/>
    <w:rsid w:val="00B94631"/>
    <w:rsid w:val="00BD2640"/>
    <w:rsid w:val="00BD4AB6"/>
    <w:rsid w:val="00C159E5"/>
    <w:rsid w:val="00C32A3E"/>
    <w:rsid w:val="00C60CB2"/>
    <w:rsid w:val="00C70D2C"/>
    <w:rsid w:val="00C72D92"/>
    <w:rsid w:val="00D12B99"/>
    <w:rsid w:val="00D30F1E"/>
    <w:rsid w:val="00D37AB3"/>
    <w:rsid w:val="00D433A7"/>
    <w:rsid w:val="00D45C4D"/>
    <w:rsid w:val="00D74648"/>
    <w:rsid w:val="00DA3D4E"/>
    <w:rsid w:val="00DD642C"/>
    <w:rsid w:val="00E11830"/>
    <w:rsid w:val="00E2195B"/>
    <w:rsid w:val="00E264AF"/>
    <w:rsid w:val="00E36435"/>
    <w:rsid w:val="00E60E32"/>
    <w:rsid w:val="00EA0A0E"/>
    <w:rsid w:val="00EB2C54"/>
    <w:rsid w:val="00EE38CF"/>
    <w:rsid w:val="00F057B7"/>
    <w:rsid w:val="00F13587"/>
    <w:rsid w:val="00F43DDC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  <w15:docId w15:val="{C4F525E3-478B-451F-A786-372F40AF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7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lTbp1A3zryFvDFkUm1WjzSwj-_SB3zbKUdI2EEDSECY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D"/>
    <w:rsid w:val="00371AD7"/>
    <w:rsid w:val="003E5951"/>
    <w:rsid w:val="00621693"/>
    <w:rsid w:val="00622502"/>
    <w:rsid w:val="00866EFF"/>
    <w:rsid w:val="008C335D"/>
    <w:rsid w:val="00D8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AleksaE</cp:lastModifiedBy>
  <cp:revision>2</cp:revision>
  <dcterms:created xsi:type="dcterms:W3CDTF">2021-04-02T08:04:00Z</dcterms:created>
  <dcterms:modified xsi:type="dcterms:W3CDTF">2021-04-02T08:04:00Z</dcterms:modified>
</cp:coreProperties>
</file>