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6C5E93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73E9373" w:rsidR="00EE38CF" w:rsidRPr="002839AC" w:rsidRDefault="006C5E9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“20. октобар“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6AB8E00" w:rsidR="00EE38CF" w:rsidRPr="002839AC" w:rsidRDefault="006C5E93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Београд</w:t>
            </w:r>
          </w:p>
        </w:tc>
      </w:tr>
      <w:tr w:rsidR="00A80090" w:rsidRPr="006C5E93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E736D24" w:rsidR="002744D3" w:rsidRPr="002839AC" w:rsidRDefault="006C5E9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Данијела Павловић</w:t>
            </w:r>
          </w:p>
        </w:tc>
      </w:tr>
      <w:tr w:rsidR="008545D1" w:rsidRPr="006C5E93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5EB9B378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6C5E93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526E308" w:rsidR="00F471ED" w:rsidRPr="002839AC" w:rsidRDefault="006C5E9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Руски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FDCFA35" w:rsidR="00F471ED" w:rsidRPr="002839AC" w:rsidRDefault="00BB5DA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A6C2C26" w:rsidR="00F471ED" w:rsidRPr="002839AC" w:rsidRDefault="00BB5D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A41E6D">
              <w:rPr>
                <w:rFonts w:ascii="Times New Roman" w:hAnsi="Times New Roman"/>
                <w:sz w:val="24"/>
                <w:szCs w:val="24"/>
                <w:lang w:val="sr-Cyrl-RS"/>
              </w:rPr>
              <w:t>Добро пожаловать в Москву!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838E572" w:rsidR="00F471ED" w:rsidRPr="002839AC" w:rsidRDefault="00BB5DA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32C3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 центре Москвы</w:t>
            </w:r>
          </w:p>
        </w:tc>
      </w:tr>
      <w:tr w:rsidR="00A80090" w:rsidRPr="00BB5DA9" w14:paraId="6F564A7B" w14:textId="77777777" w:rsidTr="00BB5DA9">
        <w:trPr>
          <w:trHeight w:hRule="exact" w:val="140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50FE038" w14:textId="6D18C8E3" w:rsidR="00BB5DA9" w:rsidRPr="00BB5DA9" w:rsidRDefault="00BB5DA9" w:rsidP="00BB5D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Усвајање нових лексичких јединица и комуникативних функција и обнављање старих</w:t>
            </w:r>
          </w:p>
          <w:p w14:paraId="4AEB9D36" w14:textId="4BFB0BB0" w:rsidR="00BB5DA9" w:rsidRPr="00BB5DA9" w:rsidRDefault="00BB5DA9" w:rsidP="00BB5D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са знаменитостима Москве</w:t>
            </w:r>
          </w:p>
          <w:p w14:paraId="63B214FF" w14:textId="2037D388" w:rsidR="00BB5DA9" w:rsidRPr="00BB5DA9" w:rsidRDefault="00BB5DA9" w:rsidP="00BB5D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Разумевање текста</w:t>
            </w:r>
          </w:p>
          <w:p w14:paraId="791BEB11" w14:textId="1B7E8A5D" w:rsidR="00BB5DA9" w:rsidRPr="00BB5DA9" w:rsidRDefault="00BB5DA9" w:rsidP="00BB5D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="Times New Roman" w:hAnsi="Times New Roman"/>
                <w:sz w:val="24"/>
                <w:szCs w:val="24"/>
                <w:lang w:val="sr-Cyrl-RS"/>
              </w:rPr>
              <w:t>Увежбавање познатих комуникативних функција</w:t>
            </w:r>
            <w:r>
              <w:rPr>
                <w:rFonts w:cs="Calibri"/>
                <w:color w:val="1F1E21"/>
                <w:sz w:val="24"/>
                <w:szCs w:val="24"/>
                <w:lang w:val="sr-Cyrl-RS"/>
              </w:rPr>
              <w:t xml:space="preserve"> и р</w:t>
            </w:r>
            <w:r>
              <w:rPr>
                <w:rFonts w:cs="Calibri"/>
                <w:color w:val="1F1E21"/>
                <w:sz w:val="24"/>
                <w:szCs w:val="24"/>
                <w:lang w:val="sr-Cyrl-RS"/>
              </w:rPr>
              <w:t>азвијање језичких вештина: аудирање, говор, читање</w:t>
            </w:r>
          </w:p>
          <w:p w14:paraId="11CFE379" w14:textId="3E67C98F" w:rsidR="00F471ED" w:rsidRPr="002839AC" w:rsidRDefault="00F471ED" w:rsidP="00BB5D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BB5DA9" w14:paraId="031BC3EC" w14:textId="77777777" w:rsidTr="009670F5">
        <w:trPr>
          <w:trHeight w:val="1021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9AA4673" w14:textId="4AE4304D" w:rsidR="00F471ED" w:rsidRPr="00BB5DA9" w:rsidRDefault="00BB5DA9" w:rsidP="00BB5D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разуме већину реченица и обрађених речи</w:t>
            </w:r>
          </w:p>
          <w:p w14:paraId="18181032" w14:textId="28C61F05" w:rsidR="00BB5DA9" w:rsidRPr="00BB5DA9" w:rsidRDefault="00BB5DA9" w:rsidP="00BB5D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правилно изговара већину речи</w:t>
            </w:r>
          </w:p>
          <w:p w14:paraId="2F76FEDA" w14:textId="6E320370" w:rsidR="00BB5DA9" w:rsidRPr="00BB5DA9" w:rsidRDefault="00BB5DA9" w:rsidP="00BB5D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BB5DA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препознаје набитније знаменитости Москве и зна њихов назив</w:t>
            </w:r>
          </w:p>
        </w:tc>
      </w:tr>
      <w:tr w:rsidR="00A80090" w:rsidRPr="00BB5DA9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FCC041F" w:rsidR="00F471ED" w:rsidRPr="002839AC" w:rsidRDefault="00BB5DA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832C35"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 рад на тексту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аудитивна</w:t>
            </w:r>
          </w:p>
        </w:tc>
      </w:tr>
      <w:tr w:rsidR="00A80090" w:rsidRPr="00BB5DA9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51753E9" w:rsidR="00F471ED" w:rsidRPr="002839AC" w:rsidRDefault="00BB5DA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832C35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рад у пару</w:t>
            </w:r>
          </w:p>
        </w:tc>
      </w:tr>
      <w:tr w:rsidR="000C681C" w:rsidRPr="00F72A0F" w14:paraId="72890D0C" w14:textId="77777777" w:rsidTr="00EE7A6A">
        <w:trPr>
          <w:trHeight w:hRule="exact" w:val="122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39A1C9B1" w:rsidR="00CE75E5" w:rsidRPr="00CE75E5" w:rsidRDefault="00BB5DA9" w:rsidP="000C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Мултимедијални уџбеник Конечно 1</w:t>
            </w:r>
            <w:r w:rsidR="00CE75E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 издавачка кућа Клет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пројектор, </w:t>
            </w:r>
            <w:r w:rsidR="00CE75E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компјутер, рад у кабинету за информатику, </w:t>
            </w:r>
            <w:r w:rsidR="00CE75E5"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PowerPoint</w:t>
            </w:r>
            <w:r w:rsidR="00CE7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72A0F" w:rsidRPr="00F72A0F">
              <w:rPr>
                <w:lang w:val="sr-Cyrl-RS"/>
              </w:rPr>
              <w:t xml:space="preserve"> </w:t>
            </w:r>
            <w:r w:rsidR="00F72A0F" w:rsidRPr="00F72A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YouTube </w:t>
            </w:r>
            <w:r w:rsidR="00F72A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E75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OneDrive</w:t>
            </w:r>
          </w:p>
        </w:tc>
      </w:tr>
      <w:tr w:rsidR="000C681C" w:rsidRPr="00BB5DA9" w14:paraId="796FDE13" w14:textId="77777777" w:rsidTr="00EE7A6A">
        <w:trPr>
          <w:trHeight w:hRule="exact" w:val="347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0ECEBC" w14:textId="77777777" w:rsidR="000C681C" w:rsidRDefault="000C681C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  <w:p w14:paraId="0F1DF504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0B4D5187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303D6EED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3FD54D7E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750ABAFA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37B411B7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12186DEE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4E3DEBC6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388ADA21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41DEFD9A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22B3E014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69A81EA7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71ACE021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101F4EAC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1C19D98E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26BBD17D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0E606508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2310955C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4E3EBFC4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584F97C5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007E4B0B" w14:textId="77777777" w:rsidR="00EE7A6A" w:rsidRDefault="00EE7A6A" w:rsidP="007A506A">
            <w:p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lang w:val="sr-Cyrl-RS"/>
              </w:rPr>
            </w:pPr>
          </w:p>
          <w:p w14:paraId="10F08CEC" w14:textId="334131C5" w:rsidR="00EE7A6A" w:rsidRPr="002839AC" w:rsidRDefault="00EE7A6A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884110A" w14:textId="48B79C93" w:rsidR="0034118C" w:rsidRDefault="0034118C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 свом рачунару наставник пушта краћи видео о Москви </w:t>
            </w:r>
            <w:r w:rsidR="00436CC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преко линка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 </w:t>
            </w:r>
            <w:r w:rsidRPr="0034118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YouTube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2C5C7032" w14:textId="1172A6BF" w:rsidR="0034118C" w:rsidRDefault="0034118C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Пушта презентацију</w:t>
            </w:r>
            <w:r w:rsidR="00EE7A6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преко линка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израђену у </w:t>
            </w:r>
            <w:r w:rsidRPr="0034118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PowerPoint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-у </w:t>
            </w:r>
            <w:r w:rsidR="00EE7A6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која се налази на </w:t>
            </w:r>
            <w:r w:rsidR="00EE7A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OneDrive</w:t>
            </w:r>
            <w:r w:rsidR="00EE7A6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коју ученици прате на видео биму.</w:t>
            </w:r>
          </w:p>
          <w:p w14:paraId="40A0B8DD" w14:textId="7EA484B5" w:rsidR="0034118C" w:rsidRPr="0034118C" w:rsidRDefault="0034118C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Мултимедијални уџбеник- </w:t>
            </w:r>
            <w:r w:rsidRPr="0034118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Наставник објашњава ученицима да квиз садржи 12 питања из различитих области: граматике руског језика, ортографије и др. Ученик бира један од четири понуђена одговора. Уколико ученик да тачан одговор, може да иде на команду Следеће. Уколико одговори погрешно, задатак мора да ради из почетка (притисак на   ).</w:t>
            </w:r>
          </w:p>
          <w:p w14:paraId="08119CBF" w14:textId="77777777" w:rsidR="00EE7A6A" w:rsidRDefault="0034118C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4118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Ако су одговори тачни, постаће зелени, а уколико су погрешни – црвени. Уколико наставник жели да понови задатак, то може учинити кликом на дугме Покушај поново. Ако су ученици негде погрешили, наставник им може показати где су погрешили и тако што ћ</w:t>
            </w:r>
            <w:r w:rsidR="00EE7A6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 кликнути на дугме Види решења</w:t>
            </w:r>
          </w:p>
          <w:p w14:paraId="48B48DED" w14:textId="4A4EB662" w:rsidR="00EE7A6A" w:rsidRDefault="00EE7A6A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Отвара путем линка на </w:t>
            </w:r>
            <w:r w:rsidRPr="0034118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YouTube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песму </w:t>
            </w:r>
            <w:r w:rsidR="00436CC1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„Подмосковные вечера“</w:t>
            </w:r>
          </w:p>
          <w:p w14:paraId="7673B52A" w14:textId="77777777" w:rsidR="00EE7A6A" w:rsidRDefault="00EE7A6A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82F4602" w14:textId="77777777" w:rsidR="00EE7A6A" w:rsidRDefault="00EE7A6A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40FC3FFB" w:rsidR="00EE7A6A" w:rsidRPr="002839AC" w:rsidRDefault="00EE7A6A" w:rsidP="0034118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51B59E81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F72A0F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AB0E59" w14:textId="77777777" w:rsidR="00C30769" w:rsidRDefault="00C30769" w:rsidP="00F72A0F">
            <w:pPr>
              <w:pStyle w:val="ListParagraph"/>
              <w:spacing w:after="0" w:line="240" w:lineRule="auto"/>
              <w:ind w:left="7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п</w:t>
            </w:r>
            <w:r w:rsidR="00F72A0F">
              <w:rPr>
                <w:rFonts w:cs="Calibri"/>
                <w:sz w:val="24"/>
                <w:szCs w:val="24"/>
                <w:lang w:val="sr-Cyrl-RS" w:eastAsia="en-GB"/>
              </w:rPr>
              <w:t xml:space="preserve">ушта кратак видео запис о Москви и уводи ученике у тему новог текста. </w:t>
            </w:r>
          </w:p>
          <w:p w14:paraId="227BD9B4" w14:textId="436571EF" w:rsidR="00F72A0F" w:rsidRDefault="00C30769" w:rsidP="00F72A0F">
            <w:pPr>
              <w:pStyle w:val="ListParagraph"/>
              <w:spacing w:after="0" w:line="240" w:lineRule="auto"/>
              <w:ind w:left="7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п</w:t>
            </w:r>
            <w:r w:rsidR="00F72A0F">
              <w:rPr>
                <w:rFonts w:cs="Calibri"/>
                <w:sz w:val="24"/>
                <w:szCs w:val="24"/>
                <w:lang w:val="sr-Cyrl-RS" w:eastAsia="en-GB"/>
              </w:rPr>
              <w:t>рати и проверава колико су ученици препознали знаменитости Москве и која је на њих оставила најјачи утисак</w:t>
            </w:r>
          </w:p>
          <w:p w14:paraId="6CC0DB27" w14:textId="7E9AB318" w:rsidR="00F471ED" w:rsidRPr="002839AC" w:rsidRDefault="00F72A0F" w:rsidP="00C307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0A3938" w14:textId="77777777" w:rsidR="00C30769" w:rsidRDefault="00C3076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гледају и слушају видео запис </w:t>
            </w:r>
          </w:p>
          <w:p w14:paraId="65191089" w14:textId="46FE9E7A" w:rsidR="00F471ED" w:rsidRPr="002839AC" w:rsidRDefault="00C3076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F72A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одговарају на питања наставника</w:t>
            </w:r>
            <w:r w:rsidR="0043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</w:t>
            </w:r>
            <w:r w:rsidR="00F72A0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ослањајући се на претходно знање.</w:t>
            </w:r>
          </w:p>
        </w:tc>
      </w:tr>
      <w:tr w:rsidR="00A80090" w:rsidRPr="00F72A0F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045B91D4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444F68C" w14:textId="24123C1F" w:rsidR="00F471ED" w:rsidRDefault="00C3076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6A3AE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пушта презентацију 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аудио записе везане за текст</w:t>
            </w:r>
          </w:p>
          <w:p w14:paraId="633DA72F" w14:textId="1DCB91F9" w:rsidR="00C30769" w:rsidRDefault="00C30769" w:rsidP="00C307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- указује на </w:t>
            </w:r>
            <w:r w:rsidRPr="00C3076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непознате речи </w:t>
            </w:r>
            <w:r w:rsidR="0034118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које се налазе записане у презентацији након одслушаног текста</w:t>
            </w:r>
          </w:p>
          <w:p w14:paraId="25ABB08F" w14:textId="46A13325" w:rsidR="0034118C" w:rsidRDefault="0034118C" w:rsidP="00C307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-упознаје кроз презентацију ученике са историјом Црвеног трга и са најзпознатијим знаменитостима центра Москве</w:t>
            </w:r>
          </w:p>
          <w:p w14:paraId="3B41073C" w14:textId="159D85BA" w:rsidR="0034118C" w:rsidRPr="00C30769" w:rsidRDefault="0034118C" w:rsidP="0034118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- даје упутства за рад у мултимедујалном уџбенику (74</w:t>
            </w:r>
            <w:r w:rsidRPr="0034118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. стр.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задатак 9 -Квиз  Москва)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04C259" w14:textId="661729E1" w:rsidR="00C30769" w:rsidRDefault="00C30769" w:rsidP="00C30769">
            <w:pPr>
              <w:pStyle w:val="ListParagraph"/>
              <w:spacing w:after="0" w:line="240" w:lineRule="auto"/>
              <w:ind w:left="115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с</w:t>
            </w:r>
            <w:r w:rsidRPr="00C30769">
              <w:rPr>
                <w:rFonts w:cs="Calibri"/>
                <w:sz w:val="24"/>
                <w:szCs w:val="24"/>
                <w:lang w:val="sr-Cyrl-RS" w:eastAsia="en-GB"/>
              </w:rPr>
              <w:t xml:space="preserve">лушају аудио-нумере 2.40, 2.41, 2.42 В центре Москвы 1, 2 и 3. </w:t>
            </w:r>
          </w:p>
          <w:p w14:paraId="5C0D113E" w14:textId="21AE9CF1" w:rsidR="00F471ED" w:rsidRDefault="00C30769" w:rsidP="00C30769">
            <w:pPr>
              <w:pStyle w:val="ListParagraph"/>
              <w:spacing w:after="0" w:line="240" w:lineRule="auto"/>
              <w:ind w:left="115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к</w:t>
            </w:r>
            <w:r w:rsidRPr="00C30769">
              <w:rPr>
                <w:rFonts w:cs="Calibri"/>
                <w:sz w:val="24"/>
                <w:szCs w:val="24"/>
                <w:lang w:val="sr-Cyrl-RS" w:eastAsia="en-GB"/>
              </w:rPr>
              <w:t xml:space="preserve">роз дијалоге се упознају </w:t>
            </w:r>
            <w:r>
              <w:rPr>
                <w:rFonts w:cs="Calibri"/>
                <w:sz w:val="24"/>
                <w:szCs w:val="24"/>
                <w:lang w:val="sr-Cyrl-RS" w:eastAsia="en-GB"/>
              </w:rPr>
              <w:t>са знаменитостима центра Москве</w:t>
            </w:r>
          </w:p>
          <w:p w14:paraId="7C5B5555" w14:textId="42C79B39" w:rsidR="00C30769" w:rsidRDefault="00C30769" w:rsidP="00C30769">
            <w:pPr>
              <w:pStyle w:val="ListParagraph"/>
              <w:spacing w:after="0" w:line="240" w:lineRule="auto"/>
              <w:ind w:left="115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бележе нове речи</w:t>
            </w:r>
          </w:p>
          <w:p w14:paraId="2D41D741" w14:textId="33D11166" w:rsidR="0034118C" w:rsidRDefault="0034118C" w:rsidP="00C30769">
            <w:pPr>
              <w:pStyle w:val="ListParagraph"/>
              <w:spacing w:after="0" w:line="240" w:lineRule="auto"/>
              <w:ind w:left="115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раде вежбање у мултимедијалном уџбенику у пару</w:t>
            </w:r>
          </w:p>
          <w:p w14:paraId="51EBB5F9" w14:textId="553BA2FF" w:rsidR="0034118C" w:rsidRDefault="0034118C" w:rsidP="00C30769">
            <w:pPr>
              <w:pStyle w:val="ListParagraph"/>
              <w:spacing w:after="0" w:line="240" w:lineRule="auto"/>
              <w:ind w:left="115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>- постављају питања, коментаришу, одговарају на питања везана за текст</w:t>
            </w:r>
          </w:p>
          <w:p w14:paraId="07B2EAC6" w14:textId="39B3FB18" w:rsidR="00EE7A6A" w:rsidRDefault="00EE7A6A" w:rsidP="00C30769">
            <w:pPr>
              <w:pStyle w:val="ListParagraph"/>
              <w:spacing w:after="0" w:line="240" w:lineRule="auto"/>
              <w:ind w:left="115"/>
              <w:rPr>
                <w:rFonts w:cs="Calibri"/>
                <w:sz w:val="24"/>
                <w:szCs w:val="24"/>
                <w:lang w:val="sr-Cyrl-RS" w:eastAsia="en-GB"/>
              </w:rPr>
            </w:pPr>
            <w:r>
              <w:rPr>
                <w:rFonts w:cs="Calibri"/>
                <w:sz w:val="24"/>
                <w:szCs w:val="24"/>
                <w:lang w:val="sr-Cyrl-RS" w:eastAsia="en-GB"/>
              </w:rPr>
              <w:t xml:space="preserve">- </w:t>
            </w:r>
            <w:r w:rsidRPr="00EE7A6A">
              <w:rPr>
                <w:rFonts w:cs="Calibri"/>
                <w:sz w:val="24"/>
                <w:szCs w:val="24"/>
                <w:lang w:val="sr-Cyrl-RS" w:eastAsia="en-GB"/>
              </w:rPr>
              <w:t>роз презентацију ученици уче називе знаменитости Москве и основне информације о њима</w:t>
            </w:r>
          </w:p>
          <w:p w14:paraId="595F8C3D" w14:textId="3C1A67CE" w:rsidR="00C30769" w:rsidRPr="002839AC" w:rsidRDefault="00C30769" w:rsidP="00C3076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9670F5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5AB0F7BC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BED63F6" w14:textId="77777777" w:rsidR="00F471ED" w:rsidRDefault="009670F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упућује на питања везана за текст и помаже ученицима да правилно одговоре</w:t>
            </w:r>
          </w:p>
          <w:p w14:paraId="354BA187" w14:textId="16B0D635" w:rsidR="009670F5" w:rsidRDefault="009670F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 пушта песму </w:t>
            </w:r>
            <w:r w:rsidR="00EE7A6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„Подмосковные вечера“ и након слушања укратко описује о чему говори</w:t>
            </w:r>
          </w:p>
          <w:p w14:paraId="31807B7B" w14:textId="77777777" w:rsidR="00EE7A6A" w:rsidRDefault="00EE7A6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-задаје домаћи задатак (Писмео одговорити на питања из последњег слајда)</w:t>
            </w:r>
          </w:p>
          <w:p w14:paraId="7075AFF4" w14:textId="14DB4404" w:rsidR="00EE7A6A" w:rsidRPr="002839AC" w:rsidRDefault="00EE7A6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-даје линка за Караоке како би ученици вежбали текст и певање песме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CCF863" w14:textId="77777777" w:rsidR="00F471ED" w:rsidRDefault="009670F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Ослањајући се на претходно знање и текст који су радили, ученици дају усмене одговоре на питања</w:t>
            </w:r>
          </w:p>
          <w:p w14:paraId="19167923" w14:textId="77777777" w:rsidR="00EE7A6A" w:rsidRDefault="00EE7A6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слушају песму </w:t>
            </w:r>
          </w:p>
          <w:p w14:paraId="12A73B27" w14:textId="0E31EAF1" w:rsidR="00EE7A6A" w:rsidRPr="002839AC" w:rsidRDefault="00EE7A6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записују домаћи задатак и линк за песму</w:t>
            </w:r>
          </w:p>
        </w:tc>
      </w:tr>
      <w:tr w:rsidR="00E36435" w:rsidRPr="009670F5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90DE372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>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7911ED9" w14:textId="77777777" w:rsidR="00E36435" w:rsidRDefault="00F72A0F" w:rsidP="008545D1">
            <w:pPr>
              <w:spacing w:after="0" w:line="240" w:lineRule="auto"/>
              <w:ind w:left="165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sr-Cyrl-RS"/>
              </w:rPr>
            </w:pPr>
            <w:hyperlink r:id="rId8" w:history="1">
              <w:r w:rsidRPr="0042098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https://youtu.be/qL9a6K4jdQQ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F72A0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sr-Cyrl-RS"/>
              </w:rPr>
              <w:t>видео о Москви</w:t>
            </w:r>
          </w:p>
          <w:p w14:paraId="072DF0ED" w14:textId="42CCF028" w:rsidR="009670F5" w:rsidRDefault="009670F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9" w:history="1">
              <w:r w:rsidRPr="0015221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https://1drv.ms/p/s!AmKnCVLYwyL1dXqJfQXOw9tH5LQ?e=Z7VTkV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– презентација</w:t>
            </w:r>
          </w:p>
          <w:p w14:paraId="462D6588" w14:textId="77777777" w:rsidR="009670F5" w:rsidRDefault="009670F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Pr="0015221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https://ok.ru/video/1297918202279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- песма „Подмосковске вечери“</w:t>
            </w:r>
          </w:p>
          <w:p w14:paraId="6243611A" w14:textId="71DDEE48" w:rsidR="009670F5" w:rsidRPr="002839AC" w:rsidRDefault="009670F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Pr="0015221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https://youtu.be/bYOkn4j5gG0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- караоке(текст песме)</w:t>
            </w:r>
          </w:p>
        </w:tc>
      </w:tr>
      <w:tr w:rsidR="00A80090" w:rsidRPr="00436CC1" w14:paraId="647A4319" w14:textId="77777777" w:rsidTr="00436CC1">
        <w:trPr>
          <w:trHeight w:val="82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01E9D14C" w:rsidR="00521A3B" w:rsidRPr="002839AC" w:rsidRDefault="00436CC1" w:rsidP="00436CC1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Постављање питања везаних за текст преко којих наставник види да ли су га ученици разумели и колико су нових речи усвојили,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као и да ли умеју правилно да их изговоре</w:t>
            </w:r>
          </w:p>
        </w:tc>
      </w:tr>
      <w:tr w:rsidR="00EA0A0E" w:rsidRPr="00BB5DA9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A434EBE" w14:textId="77777777" w:rsidR="00EA0A0E" w:rsidRDefault="00CE75E5" w:rsidP="00CE75E5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образовни стандарди:</w:t>
            </w:r>
            <w:r w:rsidRPr="00CE75E5">
              <w:rPr>
                <w:lang w:val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ДСТ.1.1.1. – ДСТ.1.1.16.  </w:t>
            </w:r>
            <w:r w:rsidRPr="00CE75E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ДСТ.1.2.1. – ДСТ.1.2.4.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CE75E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ДСТ.1.3.1.</w:t>
            </w:r>
          </w:p>
          <w:p w14:paraId="3330B6A6" w14:textId="77777777" w:rsidR="00CE75E5" w:rsidRDefault="00CE75E5" w:rsidP="00CE75E5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појмови: Москва, знаменитости</w:t>
            </w:r>
          </w:p>
          <w:p w14:paraId="191D9CDB" w14:textId="04336748" w:rsidR="00CE75E5" w:rsidRPr="00CE75E5" w:rsidRDefault="00CE75E5" w:rsidP="00CE75E5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српски језик, географија, музичко</w:t>
            </w:r>
          </w:p>
        </w:tc>
      </w:tr>
    </w:tbl>
    <w:p w14:paraId="13BFEC6F" w14:textId="6EDBE029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6C5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6C5E93">
        <w:rPr>
          <w:lang w:val="ru-RU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6C5E93">
        <w:rPr>
          <w:lang w:val="ru-RU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DEC591B"/>
    <w:multiLevelType w:val="hybridMultilevel"/>
    <w:tmpl w:val="4A86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981"/>
    <w:multiLevelType w:val="hybridMultilevel"/>
    <w:tmpl w:val="0594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A0A43"/>
    <w:multiLevelType w:val="hybridMultilevel"/>
    <w:tmpl w:val="CF8E2FE2"/>
    <w:lvl w:ilvl="0" w:tplc="061CC87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7EB0"/>
    <w:multiLevelType w:val="hybridMultilevel"/>
    <w:tmpl w:val="0292E278"/>
    <w:lvl w:ilvl="0" w:tplc="061CC87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1F53"/>
    <w:multiLevelType w:val="hybridMultilevel"/>
    <w:tmpl w:val="B3E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26F4"/>
    <w:multiLevelType w:val="hybridMultilevel"/>
    <w:tmpl w:val="DA2A0288"/>
    <w:lvl w:ilvl="0" w:tplc="061CC87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6ADE1D7D"/>
    <w:multiLevelType w:val="hybridMultilevel"/>
    <w:tmpl w:val="308E15CC"/>
    <w:lvl w:ilvl="0" w:tplc="061CC87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4118C"/>
    <w:rsid w:val="00410C13"/>
    <w:rsid w:val="00414BA7"/>
    <w:rsid w:val="00417598"/>
    <w:rsid w:val="00436CC1"/>
    <w:rsid w:val="00481A6A"/>
    <w:rsid w:val="004D78F9"/>
    <w:rsid w:val="00521A3B"/>
    <w:rsid w:val="005E75D9"/>
    <w:rsid w:val="00661A4C"/>
    <w:rsid w:val="006811B3"/>
    <w:rsid w:val="006A3AE0"/>
    <w:rsid w:val="006C5E9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670F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B5DA9"/>
    <w:rsid w:val="00BD2640"/>
    <w:rsid w:val="00C30769"/>
    <w:rsid w:val="00C32A3E"/>
    <w:rsid w:val="00C70D2C"/>
    <w:rsid w:val="00CE75E5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EE7A6A"/>
    <w:rsid w:val="00F057B7"/>
    <w:rsid w:val="00F13587"/>
    <w:rsid w:val="00F471ED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9a6K4jdQQ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bYOkn4j5gG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video/1297918202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p/s!AmKnCVLYwyL1dXqJfQXOw9tH5LQ?e=Z7VTk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402779"/>
    <w:rsid w:val="006761CF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Customer</cp:lastModifiedBy>
  <cp:revision>7</cp:revision>
  <dcterms:created xsi:type="dcterms:W3CDTF">2020-10-12T20:55:00Z</dcterms:created>
  <dcterms:modified xsi:type="dcterms:W3CDTF">2020-11-12T21:17:00Z</dcterms:modified>
</cp:coreProperties>
</file>