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0"/>
        <w:gridCol w:w="1984"/>
        <w:gridCol w:w="2830"/>
        <w:gridCol w:w="2275"/>
        <w:gridCol w:w="567"/>
        <w:gridCol w:w="1389"/>
        <w:gridCol w:w="1375"/>
      </w:tblGrid>
      <w:tr w:rsidR="00EE38CF" w:rsidRPr="002839AC" w14:paraId="592D9157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139FFAA9" w:rsidR="00EE38CF" w:rsidRPr="002839AC" w:rsidRDefault="001D03D7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ОШ „Ђуро Стругар“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3480B136" w:rsidR="00EE38CF" w:rsidRPr="002839AC" w:rsidRDefault="001D03D7" w:rsidP="001D03D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Београд</w:t>
            </w:r>
          </w:p>
        </w:tc>
      </w:tr>
      <w:tr w:rsidR="00A80090" w:rsidRPr="002839AC" w14:paraId="3BF95CD7" w14:textId="77777777" w:rsidTr="008D5E55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B77CB1" w14:textId="4AFB584D"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(име и презиме)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36CEECF8" w:rsidR="002744D3" w:rsidRPr="002839AC" w:rsidRDefault="001D03D7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Јелена Стаменковић</w:t>
            </w:r>
          </w:p>
        </w:tc>
      </w:tr>
      <w:tr w:rsidR="008545D1" w:rsidRPr="002839AC" w14:paraId="02364E95" w14:textId="77777777" w:rsidTr="000C78F3">
        <w:trPr>
          <w:trHeight w:hRule="exact" w:val="432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9875EFC" w14:textId="01ACFB00"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Модел наставе (изабрати</w:t>
            </w:r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из падајућег менија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:</w:t>
            </w:r>
          </w:p>
        </w:tc>
        <w:tc>
          <w:tcPr>
            <w:tcW w:w="29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28D15854" w14:textId="0EBE3B7D" w:rsidR="008545D1" w:rsidRPr="00AF6FB1" w:rsidRDefault="007A506A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 xml:space="preserve">   </w:t>
            </w: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  <w:lang w:val="sr-Cyrl-RS"/>
                </w:rPr>
                <w:id w:val="-1437828546"/>
                <w:lock w:val="sdtLocked"/>
                <w:placeholder>
                  <w:docPart w:val="EE4F723DB1D44E498DAC9C0178E9ED41"/>
                </w:placeholder>
                <w15:color w:val="00FFFF"/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EndPr/>
              <w:sdtContent>
                <w:r w:rsidR="001D03D7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  <w:lang w:val="sr-Cyrl-RS"/>
                  </w:rPr>
                  <w:t>Класични (уживо у учионици)</w:t>
                </w:r>
              </w:sdtContent>
            </w:sdt>
          </w:p>
        </w:tc>
      </w:tr>
      <w:tr w:rsidR="00A80090" w:rsidRPr="002839AC" w14:paraId="0B7010F9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0B7491BB"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6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2A3AC70D" w:rsidR="00F471ED" w:rsidRPr="002839AC" w:rsidRDefault="001D03D7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Српски језик и књижевност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3AF65F4F" w:rsidR="00F471ED" w:rsidRPr="001D03D7" w:rsidRDefault="001D03D7" w:rsidP="001D03D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осми</w:t>
            </w:r>
          </w:p>
        </w:tc>
      </w:tr>
      <w:tr w:rsidR="00A80090" w:rsidRPr="002839AC" w14:paraId="6473643D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3E2A6685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68F300AB" w:rsidR="00F471ED" w:rsidRPr="002839AC" w:rsidRDefault="001D03D7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Историја језика</w:t>
            </w:r>
          </w:p>
        </w:tc>
      </w:tr>
      <w:tr w:rsidR="00A80090" w:rsidRPr="002839AC" w14:paraId="4B3A566C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3EF4BA41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596E1BDB" w:rsidR="00F471ED" w:rsidRPr="002839AC" w:rsidRDefault="001D03D7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Развој српског књижевног језика - систематизација</w:t>
            </w:r>
          </w:p>
        </w:tc>
      </w:tr>
      <w:tr w:rsidR="00A80090" w:rsidRPr="002839AC" w14:paraId="6F564A7B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5FD757BE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7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1CFE379" w14:textId="4C8912CF" w:rsidR="00F471ED" w:rsidRPr="001D03D7" w:rsidRDefault="001D03D7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Утврђивање и систематизација знања о пореклу и развоју српског књижевног језика</w:t>
            </w:r>
          </w:p>
        </w:tc>
      </w:tr>
      <w:tr w:rsidR="00A80090" w:rsidRPr="002839AC" w14:paraId="031BC3EC" w14:textId="77777777" w:rsidTr="008D5E55">
        <w:trPr>
          <w:trHeight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75A0F157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F76FEDA" w14:textId="688AFD2A" w:rsidR="00F471ED" w:rsidRPr="002827B2" w:rsidRDefault="00502526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Ученик уме да наброји словенске језике; познаје основне податке о почецима словенске писмености; разликује фазе у развоју српског књижевног језика; познаје основне податке о животу и раду Вука Караџића; зна разлику између дијалекта и књижевног језика; уме да наброји дијалекте српског језика; наводи примере за језике националних мањина; наводи примере за позајмљенице</w:t>
            </w:r>
            <w:r w:rsidR="002827B2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; примењује апликацију </w:t>
            </w:r>
            <w:r w:rsidR="002827B2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Kahoot</w:t>
            </w:r>
            <w:r w:rsidR="002827B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и користи ИКТ у едукативне сврхе</w:t>
            </w:r>
          </w:p>
        </w:tc>
      </w:tr>
      <w:tr w:rsidR="00A80090" w:rsidRPr="002839AC" w14:paraId="27708E85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21D7B009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9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2EA61F20" w:rsidR="00F471ED" w:rsidRPr="002839AC" w:rsidRDefault="00502526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Фронтални и групни рад</w:t>
            </w:r>
          </w:p>
        </w:tc>
      </w:tr>
      <w:tr w:rsidR="00A80090" w:rsidRPr="002839AC" w14:paraId="7DFF0BB2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0B7C889B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10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5CDD54A7" w:rsidR="00F471ED" w:rsidRPr="002827B2" w:rsidRDefault="00502526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Монолошка и дијалошка метода, </w:t>
            </w:r>
            <w:r w:rsidR="002827B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примена ИКТ (квиз </w:t>
            </w:r>
            <w:r w:rsidR="002827B2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Kahoot</w:t>
            </w:r>
            <w:r w:rsidR="002827B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)</w:t>
            </w:r>
          </w:p>
        </w:tc>
      </w:tr>
      <w:tr w:rsidR="000C681C" w:rsidRPr="002839AC" w14:paraId="72890D0C" w14:textId="77777777" w:rsidTr="008D5E55">
        <w:trPr>
          <w:trHeight w:hRule="exact" w:val="90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0BBFADD6" w:rsidR="000C681C" w:rsidRPr="002839AC" w:rsidRDefault="007A506A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Потребна опрема / услови / наставна средства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/ софтвер 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–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апликације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- алати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 реализацију часа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11CA23E" w14:textId="4380973C" w:rsidR="000C681C" w:rsidRPr="002827B2" w:rsidRDefault="002827B2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Рачунар са пројектором, мобилни телефони</w:t>
            </w:r>
            <w:r w:rsidR="00CA14F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или рачунари за ученике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, интернет, инсталирана апликација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Kahoot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(или приступ путем сајта)</w:t>
            </w:r>
          </w:p>
        </w:tc>
      </w:tr>
      <w:tr w:rsidR="000C681C" w:rsidRPr="002839AC" w14:paraId="796FDE13" w14:textId="77777777" w:rsidTr="00BD2640">
        <w:trPr>
          <w:trHeight w:hRule="exact" w:val="1267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12A9E369" w:rsidR="000C681C" w:rsidRPr="002839AC" w:rsidRDefault="000C681C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Детаљан опис начина употребе 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образовни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материјал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/ дигитални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уџбени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ка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/ апликација и алата</w:t>
            </w:r>
            <w:r w:rsidR="00B27C39" w:rsidRPr="00B27C39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75B0230" w14:textId="59950463" w:rsidR="000C681C" w:rsidRPr="00CA14F2" w:rsidRDefault="002827B2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Квиз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Kahoot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је погодан за утврђивање и систематизацију градива. Може да се користи уживо на часу, при чему ученици </w:t>
            </w:r>
            <w:r w:rsidR="00CA14F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истовремено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помоћу телефона</w:t>
            </w:r>
            <w:r w:rsidR="00CA14F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или рачунара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решава</w:t>
            </w:r>
            <w:r w:rsidR="00CA14F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ј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у задат</w:t>
            </w:r>
            <w:r w:rsidR="00CA14F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ке, или у онлајн настави када се ради појединачно у оквиру задатог временског периода (активира се опција </w:t>
            </w:r>
            <w:r w:rsidR="00CA14F2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challenge</w:t>
            </w:r>
            <w:r w:rsidR="00CA14F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у квизу). После сваког питања видљиви су тачни одговори и прати се напредак свих такмичара до краја, када се види укупан број бодова. Квиз је динамичан и једноставан за употребу.</w:t>
            </w:r>
          </w:p>
        </w:tc>
      </w:tr>
      <w:tr w:rsidR="00A80090" w:rsidRPr="002839AC" w14:paraId="78D97456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2839AC" w14:paraId="0D9C4505" w14:textId="77777777" w:rsidTr="008D5E55">
        <w:trPr>
          <w:trHeight w:val="7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ABE1CD6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CC0DB27" w14:textId="4142FB06" w:rsidR="00F471ED" w:rsidRPr="00CA14F2" w:rsidRDefault="00CA14F2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Наставник упознаје ученике са начином употребе апликације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Kahoot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и покреће квиз</w:t>
            </w:r>
            <w:r w:rsidR="00EE13A5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. Садржај је најављен на претходним часовима.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5191089" w14:textId="72419F5F" w:rsidR="00F471ED" w:rsidRPr="002839AC" w:rsidRDefault="00EE13A5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Ученици се деле у групе и покрећу апликацију као такмичари (уколико за то постоје услови, сваки ученик може да игра појединачно).</w:t>
            </w:r>
          </w:p>
        </w:tc>
      </w:tr>
      <w:tr w:rsidR="00A80090" w:rsidRPr="002839AC" w14:paraId="4193F87F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1218AE62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B41073C" w14:textId="78F31A81" w:rsidR="00F471ED" w:rsidRPr="002839AC" w:rsidRDefault="00EE13A5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Наставник управља квизом, коментарише одговоре и даје додатна објашњења по потреби.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95F8C3D" w14:textId="2FA926C3" w:rsidR="00F471ED" w:rsidRPr="002839AC" w:rsidRDefault="00EE13A5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Ученици се договарају и решавају задатке. Напредак сваког такмичара или групе је видљив током квиза.</w:t>
            </w:r>
          </w:p>
        </w:tc>
      </w:tr>
      <w:tr w:rsidR="00A80090" w:rsidRPr="002839AC" w14:paraId="34950B21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46181417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075AFF4" w14:textId="3DD81871" w:rsidR="00F471ED" w:rsidRPr="002839AC" w:rsidRDefault="00EE13A5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Наставник даје завршне коментаре, указује на грешке и похваљује најбоље такмичаре (може да се додели и симболична награда).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2A73B27" w14:textId="055021CC" w:rsidR="00F471ED" w:rsidRPr="002D2545" w:rsidRDefault="00EE13A5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Ученици износе утиске о квизу и примени ИКТ у настави, процењују своје учешће и </w:t>
            </w:r>
            <w:r w:rsidR="002D254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допринос у оквиру групе, као и допринос других чланова групе.</w:t>
            </w:r>
          </w:p>
        </w:tc>
      </w:tr>
      <w:tr w:rsidR="00E36435" w:rsidRPr="002839AC" w14:paraId="4DF11BE7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2A490E68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  <w:r w:rsidR="00F057B7" w:rsidRPr="008545D1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**</w:t>
            </w:r>
          </w:p>
          <w:p w14:paraId="0F5F4BD6" w14:textId="0182F54B" w:rsidR="00E36435" w:rsidRPr="002839AC" w:rsidRDefault="008545D1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која прати час</w:t>
            </w:r>
          </w:p>
          <w:p w14:paraId="47CCD05A" w14:textId="361B3143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</w:t>
            </w:r>
            <w:r w:rsidR="007A506A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/ алатима / апликацијама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  <w:p w14:paraId="44D609D1" w14:textId="4018B3E4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502EA31" w14:textId="12D215D1" w:rsidR="00BC290F" w:rsidRDefault="00BC290F" w:rsidP="00BC290F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fldChar w:fldCharType="begin"/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instrText xml:space="preserve"> HYPERLINK "</w:instrText>
            </w:r>
            <w:r w:rsidRPr="00BC290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instrText>https://create.kahoot.it/details/fa8bdb69-0a3d-4c95-93c0-24a9cd702ce5</w:instrTex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instrText xml:space="preserve">" </w:instrTex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fldChar w:fldCharType="separate"/>
            </w:r>
            <w:r w:rsidRPr="00D03951">
              <w:rPr>
                <w:rStyle w:val="Hyperlink"/>
                <w:rFonts w:asciiTheme="majorHAnsi" w:eastAsia="Arial" w:hAnsiTheme="majorHAnsi" w:cs="Times New Roman"/>
                <w:bCs/>
                <w:kern w:val="24"/>
                <w:lang w:val="sr-Cyrl-RS"/>
              </w:rPr>
              <w:t>https://create.kahoot.it/details/fa8bdb69-0a3d-4c95-93c0-24a9cd702ce5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fldChar w:fldCharType="end"/>
            </w:r>
          </w:p>
          <w:p w14:paraId="6243611A" w14:textId="45C656F6" w:rsidR="00BC290F" w:rsidRPr="00BC290F" w:rsidRDefault="002D2545" w:rsidP="00BC290F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BC290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fldChar w:fldCharType="begin"/>
            </w:r>
            <w:r w:rsidRPr="00BC290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instrText xml:space="preserve"> HYPERLINK "</w:instrText>
            </w:r>
            <w:r w:rsidRPr="00BC290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instrText>https://create.kahoot.it/details/fa8bdb69-0a3d-4c95-93c0-24a9cd702ce5</w:instrText>
            </w:r>
            <w:r w:rsidRPr="00BC290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instrText xml:space="preserve">" </w:instrText>
            </w:r>
            <w:r w:rsidRPr="00BC290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fldChar w:fldCharType="separate"/>
            </w:r>
            <w:r w:rsidRPr="00BC290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fldChar w:fldCharType="end"/>
            </w:r>
          </w:p>
        </w:tc>
      </w:tr>
      <w:tr w:rsidR="00A80090" w:rsidRPr="002839AC" w14:paraId="647A4319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445707CF" w:rsidR="00521A3B" w:rsidRPr="002839AC" w:rsidRDefault="00410C13" w:rsidP="00F057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1</w:t>
            </w:r>
            <w:r w:rsidR="007A506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393B457" w14:textId="511C708F" w:rsidR="00521A3B" w:rsidRPr="002D2545" w:rsidRDefault="002D2545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Број тачних одговора у квизу, усмено одговарање, контролни задатак</w:t>
            </w:r>
          </w:p>
        </w:tc>
      </w:tr>
      <w:tr w:rsidR="00EA0A0E" w:rsidRPr="002839AC" w14:paraId="20172A5E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C4E0B8B" w14:textId="6C00C748" w:rsidR="00EA0A0E" w:rsidRPr="002839AC" w:rsidRDefault="00EA0A0E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16. Остало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(</w:t>
            </w:r>
            <w:r w:rsidRPr="00283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нпр. стандарди, кључни појмови, корелација, међупредметне компетенције и сл.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EA0A0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82B069E" w14:textId="77777777" w:rsidR="00EA0A0E" w:rsidRDefault="002D2545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Кључни појмови: словенски језици, књижевни језик, народни језик, дијалекат, Вук Караџић, реформа, национална мањина</w:t>
            </w:r>
          </w:p>
          <w:p w14:paraId="1127152B" w14:textId="6B850D1E" w:rsidR="002D2545" w:rsidRDefault="002D2545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Корелација: историја</w:t>
            </w:r>
            <w:r w:rsidR="00BC290F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, географија, верска настава, </w:t>
            </w:r>
            <w:r w:rsidR="001B7CD9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грађанско васпитање, </w:t>
            </w:r>
            <w:r w:rsidR="00BC290F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страни језици</w:t>
            </w:r>
          </w:p>
          <w:p w14:paraId="078901E9" w14:textId="77777777" w:rsidR="00BC290F" w:rsidRDefault="00BC290F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Међупредметне компетенције: к</w:t>
            </w:r>
            <w:r w:rsidRPr="00BC290F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омуникација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, р</w:t>
            </w:r>
            <w:r w:rsidRPr="00BC290F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ад с подацима и информацијама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, д</w:t>
            </w:r>
            <w:r w:rsidRPr="00BC290F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игитална компетенција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, р</w:t>
            </w:r>
            <w:r w:rsidRPr="00BC290F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ешавање проблем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а, с</w:t>
            </w:r>
            <w:r w:rsidRPr="00BC290F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арадња</w:t>
            </w:r>
          </w:p>
          <w:p w14:paraId="60F1A109" w14:textId="7E5A3830" w:rsidR="00BC290F" w:rsidRPr="00BC290F" w:rsidRDefault="00BC290F" w:rsidP="00BC290F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Стандарди:</w:t>
            </w:r>
          </w:p>
          <w:p w14:paraId="3FE333F7" w14:textId="5872AB6C" w:rsidR="00BC290F" w:rsidRPr="00BC290F" w:rsidRDefault="00BC290F" w:rsidP="00BC290F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  <w:r w:rsidRPr="00BC290F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CJ.1.3.17.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</w:t>
            </w:r>
            <w:r w:rsidRPr="00BC290F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разликује појмове књижевног и народног језика; зна основне податке о развоју књижевног језика код Срба (од почетака до данас)</w:t>
            </w:r>
          </w:p>
          <w:p w14:paraId="0A4D6B8B" w14:textId="42273B1B" w:rsidR="00BC290F" w:rsidRPr="00BC290F" w:rsidRDefault="00BC290F" w:rsidP="00BC290F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  <w:r w:rsidRPr="00BC290F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CJ.1.3.18.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</w:t>
            </w:r>
            <w:r w:rsidRPr="00BC290F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зна основне податке о пореклу и дијалекатској разуђености српског језика</w:t>
            </w:r>
          </w:p>
          <w:p w14:paraId="191D9CDB" w14:textId="761351B9" w:rsidR="00BC290F" w:rsidRPr="00BC290F" w:rsidRDefault="00BC290F" w:rsidP="00BC290F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  <w:r w:rsidRPr="00BC290F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CJ.1.3.19.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</w:t>
            </w:r>
            <w:r w:rsidRPr="00BC290F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зна основне податке о језицима националних мањина</w:t>
            </w:r>
          </w:p>
        </w:tc>
      </w:tr>
    </w:tbl>
    <w:p w14:paraId="13BFEC6F" w14:textId="77777777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1CCAE07F" w14:textId="09CE5537" w:rsidR="00B27C39" w:rsidRPr="00B27C39" w:rsidRDefault="00B27C39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Pr="00B27C39">
        <w:rPr>
          <w:rFonts w:ascii="Times New Roman" w:hAnsi="Times New Roman" w:cs="Times New Roman"/>
          <w:sz w:val="24"/>
          <w:szCs w:val="24"/>
          <w:lang w:val="sr-Cyrl-RS"/>
        </w:rPr>
        <w:t xml:space="preserve">Детаљно опишите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који начин се користе функције и сегменти дигиталних образовних ресурса / алата, апликација и софтвера при реализацији овог часа.</w:t>
      </w:r>
    </w:p>
    <w:p w14:paraId="5291F608" w14:textId="2D444008" w:rsidR="00BD2640" w:rsidRPr="00BD2640" w:rsidRDefault="00E36435" w:rsidP="00481A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545D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="00F057B7" w:rsidRPr="008545D1">
        <w:rPr>
          <w:rFonts w:asciiTheme="majorHAnsi" w:hAnsiTheme="majorHAnsi" w:cs="Times New Roman"/>
          <w:b/>
          <w:color w:val="FF0000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приложити и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 xml:space="preserve">линк ка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презентациј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 или линкове ка онлајн апликацијама и алатима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коришћен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су коришћене презентације и онлајн алати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 Презентација се може урадити у било ком софтверу за израду презентација (PowerPoint, Google Slide, Prezi, Zoho Show, Sway, Canva</w:t>
      </w:r>
      <w:r w:rsidR="00F0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или би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ло који други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, а избор онлајн алата и апликација је у потпуности слободан (то могу бити алати приказани на обуци, али и било који други које користите у вашем раду)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 треба да буду подељене преко линка ка неком од алата за складиштење података у облаку (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>Google Drive, OneDrive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Dropbox…).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(линкови)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се не могу слати преко онлајн сервиса као што је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WeeTransfer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и слични, јер је време складиштења података на оваквим сервисима обично ограничено на 10-15 дана, након чега се линк и подаци бришу.</w:t>
      </w:r>
      <w:r w:rsidR="00481A6A">
        <w:rPr>
          <w:rFonts w:ascii="Times New Roman" w:hAnsi="Times New Roman" w:cs="Times New Roman"/>
          <w:sz w:val="24"/>
          <w:szCs w:val="24"/>
        </w:rPr>
        <w:t xml:space="preserve"> 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 xml:space="preserve">Презентација часа може бити и у виду видео презентације (материјала) постављене на неки од сервиса као што су 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YouTube,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Dailymotion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TikTok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>…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br/>
        <w:t>Уколико користите дигиталне уџбенике за реализацију овог часа, довољно је само да наведете дигитални уџбеник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(назив и издавача)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који користите и у реду 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>„12. Детаљан опис“ опишете на који начин се користи (који сегменти и функције) при реализацији часа.</w:t>
      </w:r>
    </w:p>
    <w:p w14:paraId="7DF67641" w14:textId="0156EB58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A0A0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***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Ред 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 xml:space="preserve"> Остало“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 није обавезан, али може да утиче на избор за Базу радова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 w15:restartNumberingAfterBreak="0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 w15:restartNumberingAfterBreak="0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 w15:restartNumberingAfterBreak="0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A4C"/>
    <w:rsid w:val="000C681C"/>
    <w:rsid w:val="000C78F3"/>
    <w:rsid w:val="00104B52"/>
    <w:rsid w:val="00156C7D"/>
    <w:rsid w:val="001847DB"/>
    <w:rsid w:val="001B7CD9"/>
    <w:rsid w:val="001D03D7"/>
    <w:rsid w:val="00234541"/>
    <w:rsid w:val="002744D3"/>
    <w:rsid w:val="002827B2"/>
    <w:rsid w:val="002839AC"/>
    <w:rsid w:val="002D2545"/>
    <w:rsid w:val="002F238A"/>
    <w:rsid w:val="00410C13"/>
    <w:rsid w:val="00414BA7"/>
    <w:rsid w:val="00417598"/>
    <w:rsid w:val="00481A6A"/>
    <w:rsid w:val="004D78F9"/>
    <w:rsid w:val="00502526"/>
    <w:rsid w:val="00521A3B"/>
    <w:rsid w:val="005E75D9"/>
    <w:rsid w:val="00661A4C"/>
    <w:rsid w:val="006811B3"/>
    <w:rsid w:val="006D10D4"/>
    <w:rsid w:val="006D6A73"/>
    <w:rsid w:val="00712937"/>
    <w:rsid w:val="007A506A"/>
    <w:rsid w:val="007C6988"/>
    <w:rsid w:val="007E6494"/>
    <w:rsid w:val="00807F41"/>
    <w:rsid w:val="008545D1"/>
    <w:rsid w:val="008D5E55"/>
    <w:rsid w:val="00963695"/>
    <w:rsid w:val="0098147B"/>
    <w:rsid w:val="00A541B5"/>
    <w:rsid w:val="00A71A9A"/>
    <w:rsid w:val="00A80090"/>
    <w:rsid w:val="00AF6FB1"/>
    <w:rsid w:val="00B0264A"/>
    <w:rsid w:val="00B27C39"/>
    <w:rsid w:val="00B77D01"/>
    <w:rsid w:val="00B94631"/>
    <w:rsid w:val="00BC290F"/>
    <w:rsid w:val="00BD0D0F"/>
    <w:rsid w:val="00BD2640"/>
    <w:rsid w:val="00C32A3E"/>
    <w:rsid w:val="00C70D2C"/>
    <w:rsid w:val="00CA14F2"/>
    <w:rsid w:val="00D433A7"/>
    <w:rsid w:val="00D45C4D"/>
    <w:rsid w:val="00D74648"/>
    <w:rsid w:val="00DD642C"/>
    <w:rsid w:val="00E11830"/>
    <w:rsid w:val="00E2195B"/>
    <w:rsid w:val="00E36435"/>
    <w:rsid w:val="00E60E32"/>
    <w:rsid w:val="00EA0A0E"/>
    <w:rsid w:val="00EB2C54"/>
    <w:rsid w:val="00EE13A5"/>
    <w:rsid w:val="00EE38CF"/>
    <w:rsid w:val="00F057B7"/>
    <w:rsid w:val="00F13587"/>
    <w:rsid w:val="00F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C0AA"/>
  <w15:docId w15:val="{590A1208-F2E0-4087-A3CB-9350886D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D25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5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29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  <w:lang w:val="sr-Cyrl-RS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35D"/>
    <w:rsid w:val="00371AD7"/>
    <w:rsid w:val="005879D3"/>
    <w:rsid w:val="00866EFF"/>
    <w:rsid w:val="008C335D"/>
    <w:rsid w:val="00D0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Lazar Stamenkovic</cp:lastModifiedBy>
  <cp:revision>4</cp:revision>
  <dcterms:created xsi:type="dcterms:W3CDTF">2020-10-30T17:52:00Z</dcterms:created>
  <dcterms:modified xsi:type="dcterms:W3CDTF">2020-10-30T19:08:00Z</dcterms:modified>
</cp:coreProperties>
</file>